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2241" w:rsidRDefault="007A7C45">
      <w:pPr>
        <w:jc w:val="center"/>
        <w:rPr>
          <w:rFonts w:asciiTheme="minorEastAsia" w:hAnsiTheme="minorEastAsia"/>
          <w:b/>
          <w:sz w:val="36"/>
          <w:szCs w:val="36"/>
        </w:rPr>
      </w:pPr>
      <w:r>
        <w:rPr>
          <w:rFonts w:asciiTheme="minorEastAsia" w:hAnsiTheme="minorEastAsia"/>
          <w:b/>
          <w:sz w:val="36"/>
          <w:szCs w:val="36"/>
        </w:rPr>
        <w:t>通所介護</w:t>
      </w:r>
      <w:r>
        <w:rPr>
          <w:rFonts w:asciiTheme="minorEastAsia" w:hAnsiTheme="minorEastAsia" w:hint="eastAsia"/>
          <w:b/>
          <w:sz w:val="36"/>
          <w:szCs w:val="36"/>
        </w:rPr>
        <w:t>・介護予防通所型サービス</w:t>
      </w:r>
      <w:r>
        <w:rPr>
          <w:rFonts w:asciiTheme="minorEastAsia" w:hAnsiTheme="minorEastAsia"/>
          <w:b/>
          <w:sz w:val="36"/>
          <w:szCs w:val="36"/>
        </w:rPr>
        <w:t xml:space="preserve">　重要事項説明書</w:t>
      </w:r>
    </w:p>
    <w:p w:rsidR="000F2241" w:rsidRDefault="007A7C45">
      <w:pPr>
        <w:rPr>
          <w:rFonts w:asciiTheme="minorEastAsia" w:hAnsiTheme="minorEastAsia" w:cs="Times New Roman"/>
          <w:b/>
          <w:sz w:val="22"/>
        </w:rPr>
      </w:pPr>
      <w:r>
        <w:rPr>
          <w:rFonts w:asciiTheme="minorEastAsia" w:hAnsiTheme="minorEastAsia" w:cs="Times New Roman" w:hint="eastAsia"/>
          <w:b/>
          <w:sz w:val="22"/>
        </w:rPr>
        <w:t>１．事業者について</w:t>
      </w:r>
    </w:p>
    <w:tbl>
      <w:tblPr>
        <w:tblW w:w="7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1"/>
        <w:gridCol w:w="4994"/>
      </w:tblGrid>
      <w:tr w:rsidR="000F2241">
        <w:trPr>
          <w:jc w:val="center"/>
        </w:trPr>
        <w:tc>
          <w:tcPr>
            <w:tcW w:w="2891" w:type="dxa"/>
            <w:shd w:val="clear" w:color="auto" w:fill="auto"/>
          </w:tcPr>
          <w:p w:rsidR="000F2241" w:rsidRDefault="007A7C45">
            <w:pPr>
              <w:rPr>
                <w:rFonts w:asciiTheme="minorEastAsia" w:hAnsiTheme="minorEastAsia" w:cs="Times New Roman"/>
                <w:sz w:val="22"/>
              </w:rPr>
            </w:pPr>
            <w:r>
              <w:rPr>
                <w:rFonts w:asciiTheme="minorEastAsia" w:hAnsiTheme="minorEastAsia" w:cs="Times New Roman" w:hint="eastAsia"/>
                <w:sz w:val="22"/>
              </w:rPr>
              <w:t>事業者名称</w:t>
            </w:r>
          </w:p>
        </w:tc>
        <w:tc>
          <w:tcPr>
            <w:tcW w:w="4994" w:type="dxa"/>
          </w:tcPr>
          <w:p w:rsidR="000F2241" w:rsidRDefault="007A7C45">
            <w:pPr>
              <w:rPr>
                <w:rFonts w:asciiTheme="minorEastAsia" w:hAnsiTheme="minorEastAsia" w:cs="Times New Roman"/>
                <w:sz w:val="22"/>
              </w:rPr>
            </w:pPr>
            <w:r>
              <w:rPr>
                <w:rFonts w:asciiTheme="minorEastAsia" w:hAnsiTheme="minorEastAsia" w:cs="Times New Roman" w:hint="eastAsia"/>
                <w:sz w:val="22"/>
              </w:rPr>
              <w:t>社会福祉法人秀心会</w:t>
            </w:r>
          </w:p>
        </w:tc>
      </w:tr>
      <w:tr w:rsidR="000F2241">
        <w:trPr>
          <w:jc w:val="center"/>
        </w:trPr>
        <w:tc>
          <w:tcPr>
            <w:tcW w:w="2891" w:type="dxa"/>
            <w:shd w:val="clear" w:color="auto" w:fill="auto"/>
          </w:tcPr>
          <w:p w:rsidR="000F2241" w:rsidRDefault="007A7C45">
            <w:pPr>
              <w:rPr>
                <w:rFonts w:asciiTheme="minorEastAsia" w:hAnsiTheme="minorEastAsia" w:cs="Times New Roman"/>
                <w:sz w:val="22"/>
              </w:rPr>
            </w:pPr>
            <w:r>
              <w:rPr>
                <w:rFonts w:asciiTheme="minorEastAsia" w:hAnsiTheme="minorEastAsia" w:cs="Times New Roman" w:hint="eastAsia"/>
                <w:sz w:val="22"/>
              </w:rPr>
              <w:t>代表者氏名</w:t>
            </w:r>
          </w:p>
        </w:tc>
        <w:tc>
          <w:tcPr>
            <w:tcW w:w="4994" w:type="dxa"/>
          </w:tcPr>
          <w:p w:rsidR="000F2241" w:rsidRDefault="007A7C45">
            <w:pPr>
              <w:rPr>
                <w:rFonts w:asciiTheme="minorEastAsia" w:hAnsiTheme="minorEastAsia" w:cs="Times New Roman"/>
                <w:sz w:val="22"/>
              </w:rPr>
            </w:pPr>
            <w:r>
              <w:rPr>
                <w:rFonts w:asciiTheme="minorEastAsia" w:hAnsiTheme="minorEastAsia" w:cs="Times New Roman" w:hint="eastAsia"/>
                <w:sz w:val="22"/>
              </w:rPr>
              <w:t>理事長　越澤　靖久</w:t>
            </w:r>
          </w:p>
        </w:tc>
      </w:tr>
      <w:tr w:rsidR="000F2241">
        <w:trPr>
          <w:jc w:val="center"/>
        </w:trPr>
        <w:tc>
          <w:tcPr>
            <w:tcW w:w="2891" w:type="dxa"/>
            <w:shd w:val="clear" w:color="auto" w:fill="auto"/>
          </w:tcPr>
          <w:p w:rsidR="000F2241" w:rsidRDefault="007A7C45">
            <w:pPr>
              <w:rPr>
                <w:rFonts w:asciiTheme="minorEastAsia" w:hAnsiTheme="minorEastAsia" w:cs="Times New Roman"/>
                <w:sz w:val="22"/>
              </w:rPr>
            </w:pPr>
            <w:r>
              <w:rPr>
                <w:rFonts w:asciiTheme="minorEastAsia" w:hAnsiTheme="minorEastAsia" w:cs="Times New Roman" w:hint="eastAsia"/>
                <w:sz w:val="22"/>
              </w:rPr>
              <w:t>本社所在地</w:t>
            </w:r>
          </w:p>
          <w:p w:rsidR="000F2241" w:rsidRDefault="007A7C45">
            <w:pPr>
              <w:rPr>
                <w:rFonts w:asciiTheme="minorEastAsia" w:hAnsiTheme="minorEastAsia" w:cs="Times New Roman"/>
                <w:sz w:val="22"/>
              </w:rPr>
            </w:pPr>
            <w:r>
              <w:rPr>
                <w:rFonts w:asciiTheme="minorEastAsia" w:hAnsiTheme="minorEastAsia" w:cs="Times New Roman" w:hint="eastAsia"/>
                <w:sz w:val="22"/>
              </w:rPr>
              <w:t>（連絡先）</w:t>
            </w:r>
          </w:p>
        </w:tc>
        <w:tc>
          <w:tcPr>
            <w:tcW w:w="4994" w:type="dxa"/>
          </w:tcPr>
          <w:p w:rsidR="000F2241" w:rsidRDefault="007A7C45">
            <w:pPr>
              <w:rPr>
                <w:rFonts w:asciiTheme="minorEastAsia" w:hAnsiTheme="minorEastAsia" w:cs="Times New Roman"/>
                <w:sz w:val="22"/>
              </w:rPr>
            </w:pPr>
            <w:r>
              <w:rPr>
                <w:rFonts w:asciiTheme="minorEastAsia" w:hAnsiTheme="minorEastAsia" w:cs="Times New Roman" w:hint="eastAsia"/>
                <w:sz w:val="22"/>
              </w:rPr>
              <w:t>千葉県船橋市高根台２丁目１０番３０号</w:t>
            </w:r>
          </w:p>
          <w:p w:rsidR="000F2241" w:rsidRDefault="007A7C45">
            <w:pPr>
              <w:rPr>
                <w:rFonts w:asciiTheme="minorEastAsia" w:hAnsiTheme="minorEastAsia" w:cs="Times New Roman"/>
                <w:sz w:val="22"/>
              </w:rPr>
            </w:pPr>
            <w:r>
              <w:rPr>
                <w:rFonts w:asciiTheme="minorEastAsia" w:hAnsiTheme="minorEastAsia" w:cs="Times New Roman" w:hint="eastAsia"/>
                <w:sz w:val="22"/>
              </w:rPr>
              <w:t>０４７－４６８－８８０８</w:t>
            </w:r>
          </w:p>
        </w:tc>
      </w:tr>
    </w:tbl>
    <w:p w:rsidR="000F2241" w:rsidRDefault="000F2241">
      <w:pPr>
        <w:jc w:val="left"/>
        <w:rPr>
          <w:rFonts w:asciiTheme="minorEastAsia" w:hAnsiTheme="minorEastAsia"/>
          <w:sz w:val="22"/>
        </w:rPr>
      </w:pPr>
    </w:p>
    <w:p w:rsidR="000F2241" w:rsidRDefault="007A7C45">
      <w:pPr>
        <w:rPr>
          <w:rFonts w:asciiTheme="minorEastAsia" w:hAnsiTheme="minorEastAsia" w:cs="Times New Roman"/>
          <w:b/>
          <w:sz w:val="22"/>
        </w:rPr>
      </w:pPr>
      <w:r>
        <w:rPr>
          <w:rFonts w:asciiTheme="minorEastAsia" w:hAnsiTheme="minorEastAsia" w:cs="Times New Roman" w:hint="eastAsia"/>
          <w:b/>
          <w:sz w:val="22"/>
        </w:rPr>
        <w:t>２．事業所について</w:t>
      </w:r>
    </w:p>
    <w:p w:rsidR="000F2241" w:rsidRDefault="007A7C45">
      <w:pPr>
        <w:rPr>
          <w:rFonts w:asciiTheme="minorEastAsia" w:hAnsiTheme="minorEastAsia" w:cs="Times New Roman"/>
          <w:sz w:val="22"/>
        </w:rPr>
      </w:pPr>
      <w:r>
        <w:rPr>
          <w:rFonts w:asciiTheme="minorEastAsia" w:hAnsiTheme="minorEastAsia" w:cs="Times New Roman" w:hint="eastAsia"/>
          <w:sz w:val="22"/>
        </w:rPr>
        <w:t>（１）　概要</w:t>
      </w:r>
    </w:p>
    <w:tbl>
      <w:tblPr>
        <w:tblW w:w="80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73"/>
        <w:gridCol w:w="4872"/>
      </w:tblGrid>
      <w:tr w:rsidR="000F2241">
        <w:trPr>
          <w:jc w:val="center"/>
        </w:trPr>
        <w:tc>
          <w:tcPr>
            <w:tcW w:w="3173" w:type="dxa"/>
            <w:shd w:val="clear" w:color="auto" w:fill="auto"/>
          </w:tcPr>
          <w:p w:rsidR="000F2241" w:rsidRDefault="007A7C45">
            <w:pPr>
              <w:rPr>
                <w:rFonts w:asciiTheme="minorEastAsia" w:hAnsiTheme="minorEastAsia" w:cs="Times New Roman"/>
                <w:sz w:val="22"/>
              </w:rPr>
            </w:pPr>
            <w:r>
              <w:rPr>
                <w:rFonts w:asciiTheme="minorEastAsia" w:hAnsiTheme="minorEastAsia" w:cs="Times New Roman" w:hint="eastAsia"/>
                <w:sz w:val="22"/>
              </w:rPr>
              <w:t>事業所名称</w:t>
            </w:r>
          </w:p>
        </w:tc>
        <w:tc>
          <w:tcPr>
            <w:tcW w:w="4872" w:type="dxa"/>
          </w:tcPr>
          <w:p w:rsidR="000F2241" w:rsidRDefault="007A7C45">
            <w:pPr>
              <w:rPr>
                <w:rFonts w:asciiTheme="minorEastAsia" w:hAnsiTheme="minorEastAsia" w:cs="Times New Roman"/>
                <w:sz w:val="22"/>
              </w:rPr>
            </w:pPr>
            <w:r>
              <w:rPr>
                <w:rFonts w:asciiTheme="minorEastAsia" w:hAnsiTheme="minorEastAsia" w:cs="Times New Roman"/>
                <w:sz w:val="22"/>
              </w:rPr>
              <w:t>デイサービス</w:t>
            </w:r>
            <w:r>
              <w:rPr>
                <w:rFonts w:asciiTheme="minorEastAsia" w:hAnsiTheme="minorEastAsia" w:cs="Times New Roman" w:hint="eastAsia"/>
                <w:sz w:val="22"/>
              </w:rPr>
              <w:t>つぼい愛の郷</w:t>
            </w:r>
          </w:p>
        </w:tc>
      </w:tr>
      <w:tr w:rsidR="000F2241">
        <w:trPr>
          <w:jc w:val="center"/>
        </w:trPr>
        <w:tc>
          <w:tcPr>
            <w:tcW w:w="3173" w:type="dxa"/>
            <w:shd w:val="clear" w:color="auto" w:fill="auto"/>
          </w:tcPr>
          <w:p w:rsidR="000F2241" w:rsidRDefault="007A7C45">
            <w:pPr>
              <w:rPr>
                <w:rFonts w:asciiTheme="minorEastAsia" w:hAnsiTheme="minorEastAsia" w:cs="Times New Roman"/>
                <w:sz w:val="22"/>
              </w:rPr>
            </w:pPr>
            <w:r>
              <w:rPr>
                <w:rFonts w:asciiTheme="minorEastAsia" w:hAnsiTheme="minorEastAsia" w:cs="Times New Roman" w:hint="eastAsia"/>
                <w:sz w:val="22"/>
              </w:rPr>
              <w:t>介護保険事業所番号</w:t>
            </w:r>
          </w:p>
        </w:tc>
        <w:tc>
          <w:tcPr>
            <w:tcW w:w="4872" w:type="dxa"/>
          </w:tcPr>
          <w:p w:rsidR="000F2241" w:rsidRDefault="007A7C45">
            <w:pPr>
              <w:rPr>
                <w:rFonts w:asciiTheme="minorEastAsia" w:hAnsiTheme="minorEastAsia" w:cs="Times New Roman"/>
                <w:sz w:val="22"/>
              </w:rPr>
            </w:pPr>
            <w:r>
              <w:rPr>
                <w:rFonts w:asciiTheme="minorEastAsia" w:hAnsiTheme="minorEastAsia" w:cs="Times New Roman" w:hint="eastAsia"/>
                <w:sz w:val="22"/>
              </w:rPr>
              <w:t>１２７０９０５７６１</w:t>
            </w:r>
          </w:p>
        </w:tc>
      </w:tr>
      <w:tr w:rsidR="000F2241">
        <w:trPr>
          <w:jc w:val="center"/>
        </w:trPr>
        <w:tc>
          <w:tcPr>
            <w:tcW w:w="3173" w:type="dxa"/>
            <w:shd w:val="clear" w:color="auto" w:fill="auto"/>
          </w:tcPr>
          <w:p w:rsidR="000F2241" w:rsidRDefault="007A7C45">
            <w:pPr>
              <w:rPr>
                <w:rFonts w:asciiTheme="minorEastAsia" w:hAnsiTheme="minorEastAsia" w:cs="Times New Roman"/>
                <w:sz w:val="22"/>
              </w:rPr>
            </w:pPr>
            <w:r>
              <w:rPr>
                <w:rFonts w:asciiTheme="minorEastAsia" w:hAnsiTheme="minorEastAsia" w:cs="Times New Roman" w:hint="eastAsia"/>
                <w:sz w:val="22"/>
              </w:rPr>
              <w:t>事業所所在地</w:t>
            </w:r>
          </w:p>
        </w:tc>
        <w:tc>
          <w:tcPr>
            <w:tcW w:w="4872" w:type="dxa"/>
          </w:tcPr>
          <w:p w:rsidR="000F2241" w:rsidRDefault="007A7C45">
            <w:pPr>
              <w:rPr>
                <w:rFonts w:asciiTheme="minorEastAsia" w:hAnsiTheme="minorEastAsia" w:cs="Times New Roman"/>
                <w:sz w:val="22"/>
              </w:rPr>
            </w:pPr>
            <w:r>
              <w:rPr>
                <w:rFonts w:asciiTheme="minorEastAsia" w:hAnsiTheme="minorEastAsia" w:cs="Times New Roman" w:hint="eastAsia"/>
                <w:sz w:val="22"/>
              </w:rPr>
              <w:t>千葉県船橋市坪井町１４６番地１</w:t>
            </w:r>
          </w:p>
        </w:tc>
      </w:tr>
      <w:tr w:rsidR="000F2241">
        <w:trPr>
          <w:trHeight w:val="323"/>
          <w:jc w:val="center"/>
        </w:trPr>
        <w:tc>
          <w:tcPr>
            <w:tcW w:w="3173" w:type="dxa"/>
            <w:shd w:val="clear" w:color="auto" w:fill="auto"/>
          </w:tcPr>
          <w:p w:rsidR="000F2241" w:rsidRDefault="007A7C45">
            <w:pPr>
              <w:rPr>
                <w:rFonts w:asciiTheme="minorEastAsia" w:hAnsiTheme="minorEastAsia" w:cs="Times New Roman"/>
                <w:sz w:val="22"/>
              </w:rPr>
            </w:pPr>
            <w:r>
              <w:rPr>
                <w:rFonts w:asciiTheme="minorEastAsia" w:hAnsiTheme="minorEastAsia" w:cs="Times New Roman" w:hint="eastAsia"/>
                <w:sz w:val="22"/>
              </w:rPr>
              <w:t>連絡先</w:t>
            </w:r>
          </w:p>
        </w:tc>
        <w:tc>
          <w:tcPr>
            <w:tcW w:w="4872" w:type="dxa"/>
          </w:tcPr>
          <w:p w:rsidR="000F2241" w:rsidRDefault="007A7C45">
            <w:pPr>
              <w:rPr>
                <w:rFonts w:asciiTheme="minorEastAsia" w:hAnsiTheme="minorEastAsia" w:cs="Times New Roman"/>
                <w:sz w:val="22"/>
              </w:rPr>
            </w:pPr>
            <w:r>
              <w:rPr>
                <w:rFonts w:asciiTheme="minorEastAsia" w:hAnsiTheme="minorEastAsia" w:cs="Times New Roman" w:hint="eastAsia"/>
                <w:sz w:val="22"/>
              </w:rPr>
              <w:t>047‐404‐4862</w:t>
            </w:r>
          </w:p>
        </w:tc>
      </w:tr>
      <w:tr w:rsidR="000F2241">
        <w:trPr>
          <w:trHeight w:val="243"/>
          <w:jc w:val="center"/>
        </w:trPr>
        <w:tc>
          <w:tcPr>
            <w:tcW w:w="3173" w:type="dxa"/>
            <w:shd w:val="clear" w:color="auto" w:fill="auto"/>
          </w:tcPr>
          <w:p w:rsidR="000F2241" w:rsidRDefault="007A7C45">
            <w:pPr>
              <w:rPr>
                <w:rFonts w:asciiTheme="minorEastAsia" w:hAnsiTheme="minorEastAsia" w:cs="Times New Roman"/>
                <w:sz w:val="22"/>
              </w:rPr>
            </w:pPr>
            <w:r>
              <w:rPr>
                <w:rFonts w:asciiTheme="minorEastAsia" w:hAnsiTheme="minorEastAsia" w:cs="Times New Roman" w:hint="eastAsia"/>
                <w:sz w:val="22"/>
              </w:rPr>
              <w:t>管理者</w:t>
            </w:r>
          </w:p>
        </w:tc>
        <w:tc>
          <w:tcPr>
            <w:tcW w:w="4872" w:type="dxa"/>
            <w:vAlign w:val="center"/>
          </w:tcPr>
          <w:p w:rsidR="000F2241" w:rsidRDefault="007A7C45">
            <w:pPr>
              <w:adjustRightInd w:val="0"/>
              <w:snapToGrid w:val="0"/>
              <w:rPr>
                <w:rFonts w:asciiTheme="minorEastAsia" w:hAnsiTheme="minorEastAsia" w:cs="Times New Roman"/>
                <w:sz w:val="22"/>
              </w:rPr>
            </w:pPr>
            <w:r>
              <w:rPr>
                <w:rFonts w:asciiTheme="minorEastAsia" w:hAnsiTheme="minorEastAsia" w:cs="Times New Roman" w:hint="eastAsia"/>
                <w:sz w:val="22"/>
              </w:rPr>
              <w:t>横手　雅之</w:t>
            </w:r>
          </w:p>
        </w:tc>
      </w:tr>
      <w:tr w:rsidR="000F2241">
        <w:trPr>
          <w:trHeight w:val="243"/>
          <w:jc w:val="center"/>
        </w:trPr>
        <w:tc>
          <w:tcPr>
            <w:tcW w:w="3173" w:type="dxa"/>
            <w:shd w:val="clear" w:color="auto" w:fill="auto"/>
          </w:tcPr>
          <w:p w:rsidR="000F2241" w:rsidRDefault="007A7C45">
            <w:pPr>
              <w:rPr>
                <w:rFonts w:asciiTheme="minorEastAsia" w:hAnsiTheme="minorEastAsia" w:cs="Times New Roman"/>
                <w:sz w:val="22"/>
              </w:rPr>
            </w:pPr>
            <w:r>
              <w:rPr>
                <w:rFonts w:asciiTheme="minorEastAsia" w:hAnsiTheme="minorEastAsia" w:cs="Times New Roman" w:hint="eastAsia"/>
                <w:sz w:val="22"/>
              </w:rPr>
              <w:t>相談担当者名</w:t>
            </w:r>
          </w:p>
        </w:tc>
        <w:tc>
          <w:tcPr>
            <w:tcW w:w="4872" w:type="dxa"/>
            <w:vAlign w:val="center"/>
          </w:tcPr>
          <w:p w:rsidR="000F2241" w:rsidRDefault="007A7C45">
            <w:pPr>
              <w:adjustRightInd w:val="0"/>
              <w:snapToGrid w:val="0"/>
              <w:rPr>
                <w:rFonts w:asciiTheme="minorEastAsia" w:hAnsiTheme="minorEastAsia" w:cs="Times New Roman"/>
                <w:sz w:val="22"/>
              </w:rPr>
            </w:pPr>
            <w:r>
              <w:rPr>
                <w:rFonts w:asciiTheme="minorEastAsia" w:hAnsiTheme="minorEastAsia" w:cs="Times New Roman" w:hint="eastAsia"/>
                <w:sz w:val="22"/>
              </w:rPr>
              <w:t xml:space="preserve">田實　亮子　</w:t>
            </w:r>
          </w:p>
        </w:tc>
      </w:tr>
      <w:tr w:rsidR="000F2241">
        <w:trPr>
          <w:jc w:val="center"/>
        </w:trPr>
        <w:tc>
          <w:tcPr>
            <w:tcW w:w="3173" w:type="dxa"/>
            <w:shd w:val="clear" w:color="auto" w:fill="auto"/>
          </w:tcPr>
          <w:p w:rsidR="000F2241" w:rsidRDefault="007A7C45">
            <w:pPr>
              <w:rPr>
                <w:rFonts w:asciiTheme="minorEastAsia" w:hAnsiTheme="minorEastAsia" w:cs="Times New Roman"/>
                <w:sz w:val="22"/>
              </w:rPr>
            </w:pPr>
            <w:r>
              <w:rPr>
                <w:rFonts w:asciiTheme="minorEastAsia" w:hAnsiTheme="minorEastAsia" w:cs="Times New Roman" w:hint="eastAsia"/>
                <w:sz w:val="22"/>
              </w:rPr>
              <w:t>サービスを提供する対象区域</w:t>
            </w:r>
          </w:p>
        </w:tc>
        <w:tc>
          <w:tcPr>
            <w:tcW w:w="4872" w:type="dxa"/>
          </w:tcPr>
          <w:p w:rsidR="000F2241" w:rsidRDefault="007A7C45">
            <w:pPr>
              <w:rPr>
                <w:rFonts w:asciiTheme="minorEastAsia" w:hAnsiTheme="minorEastAsia" w:cs="Times New Roman"/>
                <w:sz w:val="22"/>
              </w:rPr>
            </w:pPr>
            <w:r>
              <w:rPr>
                <w:rFonts w:asciiTheme="minorEastAsia" w:hAnsiTheme="minorEastAsia" w:cs="Times New Roman" w:hint="eastAsia"/>
                <w:sz w:val="22"/>
              </w:rPr>
              <w:t>船橋市・八千代市・習志野市・鎌ヶ谷市</w:t>
            </w:r>
          </w:p>
        </w:tc>
      </w:tr>
    </w:tbl>
    <w:p w:rsidR="000F2241" w:rsidRDefault="000F2241">
      <w:pPr>
        <w:jc w:val="left"/>
        <w:rPr>
          <w:rFonts w:asciiTheme="minorEastAsia" w:hAnsiTheme="minorEastAsia"/>
          <w:sz w:val="22"/>
        </w:rPr>
      </w:pPr>
    </w:p>
    <w:p w:rsidR="000F2241" w:rsidRDefault="007A7C45">
      <w:pPr>
        <w:rPr>
          <w:rFonts w:asciiTheme="minorEastAsia" w:hAnsiTheme="minorEastAsia" w:cs="Times New Roman"/>
          <w:sz w:val="22"/>
        </w:rPr>
      </w:pPr>
      <w:r>
        <w:rPr>
          <w:rFonts w:asciiTheme="minorEastAsia" w:hAnsiTheme="minorEastAsia" w:cs="Times New Roman" w:hint="eastAsia"/>
          <w:sz w:val="22"/>
        </w:rPr>
        <w:t>（２）　営業日及び営業時間</w:t>
      </w:r>
    </w:p>
    <w:tbl>
      <w:tblPr>
        <w:tblW w:w="80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60"/>
        <w:gridCol w:w="4994"/>
      </w:tblGrid>
      <w:tr w:rsidR="000F2241">
        <w:trPr>
          <w:jc w:val="center"/>
        </w:trPr>
        <w:tc>
          <w:tcPr>
            <w:tcW w:w="3060" w:type="dxa"/>
            <w:shd w:val="clear" w:color="auto" w:fill="auto"/>
          </w:tcPr>
          <w:p w:rsidR="000F2241" w:rsidRDefault="007A7C45">
            <w:pPr>
              <w:rPr>
                <w:rFonts w:asciiTheme="minorEastAsia" w:hAnsiTheme="minorEastAsia" w:cs="Times New Roman"/>
                <w:sz w:val="22"/>
              </w:rPr>
            </w:pPr>
            <w:r>
              <w:rPr>
                <w:rFonts w:asciiTheme="minorEastAsia" w:hAnsiTheme="minorEastAsia" w:cs="Times New Roman" w:hint="eastAsia"/>
                <w:sz w:val="22"/>
              </w:rPr>
              <w:t>営業日</w:t>
            </w:r>
          </w:p>
        </w:tc>
        <w:tc>
          <w:tcPr>
            <w:tcW w:w="4994" w:type="dxa"/>
          </w:tcPr>
          <w:p w:rsidR="000F2241" w:rsidRDefault="007A7C45">
            <w:pPr>
              <w:rPr>
                <w:rFonts w:asciiTheme="minorEastAsia" w:hAnsiTheme="minorEastAsia" w:cs="Times New Roman"/>
                <w:sz w:val="22"/>
              </w:rPr>
            </w:pPr>
            <w:r>
              <w:rPr>
                <w:rFonts w:asciiTheme="minorEastAsia" w:hAnsiTheme="minorEastAsia" w:cs="Times New Roman" w:hint="eastAsia"/>
                <w:sz w:val="22"/>
              </w:rPr>
              <w:t>月曜日から土曜日(日曜・年末年始は除く)</w:t>
            </w:r>
          </w:p>
        </w:tc>
      </w:tr>
      <w:tr w:rsidR="000F2241">
        <w:trPr>
          <w:jc w:val="center"/>
        </w:trPr>
        <w:tc>
          <w:tcPr>
            <w:tcW w:w="3060" w:type="dxa"/>
            <w:shd w:val="clear" w:color="auto" w:fill="auto"/>
          </w:tcPr>
          <w:p w:rsidR="000F2241" w:rsidRDefault="007A7C45">
            <w:pPr>
              <w:rPr>
                <w:rFonts w:asciiTheme="minorEastAsia" w:hAnsiTheme="minorEastAsia" w:cs="Times New Roman"/>
                <w:sz w:val="22"/>
              </w:rPr>
            </w:pPr>
            <w:r>
              <w:rPr>
                <w:rFonts w:asciiTheme="minorEastAsia" w:hAnsiTheme="minorEastAsia" w:cs="Times New Roman" w:hint="eastAsia"/>
                <w:sz w:val="22"/>
              </w:rPr>
              <w:t>受付時間</w:t>
            </w:r>
          </w:p>
        </w:tc>
        <w:tc>
          <w:tcPr>
            <w:tcW w:w="4994" w:type="dxa"/>
          </w:tcPr>
          <w:p w:rsidR="000F2241" w:rsidRDefault="007A7C45">
            <w:pPr>
              <w:rPr>
                <w:rFonts w:asciiTheme="minorEastAsia" w:hAnsiTheme="minorEastAsia" w:cs="Times New Roman"/>
                <w:sz w:val="22"/>
              </w:rPr>
            </w:pPr>
            <w:r>
              <w:rPr>
                <w:rFonts w:asciiTheme="minorEastAsia" w:hAnsiTheme="minorEastAsia" w:cs="Times New Roman" w:hint="eastAsia"/>
                <w:sz w:val="22"/>
              </w:rPr>
              <w:t>8時00分から17時00分</w:t>
            </w:r>
          </w:p>
        </w:tc>
      </w:tr>
    </w:tbl>
    <w:p w:rsidR="000F2241" w:rsidRDefault="007A7C45">
      <w:pPr>
        <w:rPr>
          <w:rFonts w:asciiTheme="minorEastAsia" w:hAnsiTheme="minorEastAsia" w:cs="Times New Roman"/>
          <w:sz w:val="22"/>
        </w:rPr>
      </w:pPr>
      <w:r>
        <w:rPr>
          <w:rFonts w:asciiTheme="minorEastAsia" w:hAnsiTheme="minorEastAsia" w:cs="Times New Roman" w:hint="eastAsia"/>
          <w:sz w:val="22"/>
        </w:rPr>
        <w:t>（３）サービス提供時間</w:t>
      </w:r>
    </w:p>
    <w:tbl>
      <w:tblPr>
        <w:tblW w:w="77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9"/>
        <w:gridCol w:w="2506"/>
        <w:gridCol w:w="3945"/>
      </w:tblGrid>
      <w:tr w:rsidR="000F2241">
        <w:trPr>
          <w:jc w:val="center"/>
        </w:trPr>
        <w:tc>
          <w:tcPr>
            <w:tcW w:w="1339" w:type="dxa"/>
            <w:shd w:val="clear" w:color="auto" w:fill="auto"/>
          </w:tcPr>
          <w:p w:rsidR="000F2241" w:rsidRDefault="000F2241">
            <w:pPr>
              <w:jc w:val="center"/>
              <w:rPr>
                <w:rFonts w:asciiTheme="minorEastAsia" w:hAnsiTheme="minorEastAsia" w:cs="Times New Roman"/>
                <w:sz w:val="22"/>
              </w:rPr>
            </w:pPr>
          </w:p>
        </w:tc>
        <w:tc>
          <w:tcPr>
            <w:tcW w:w="2506" w:type="dxa"/>
            <w:shd w:val="clear" w:color="auto" w:fill="auto"/>
          </w:tcPr>
          <w:p w:rsidR="000F2241" w:rsidRDefault="007A7C45">
            <w:pPr>
              <w:jc w:val="center"/>
              <w:rPr>
                <w:rFonts w:asciiTheme="minorEastAsia" w:hAnsiTheme="minorEastAsia" w:cs="Times New Roman"/>
                <w:sz w:val="22"/>
              </w:rPr>
            </w:pPr>
            <w:r>
              <w:rPr>
                <w:rFonts w:asciiTheme="minorEastAsia" w:hAnsiTheme="minorEastAsia" w:cs="Times New Roman"/>
                <w:sz w:val="22"/>
              </w:rPr>
              <w:t>通常サービス提供時間</w:t>
            </w:r>
          </w:p>
        </w:tc>
        <w:tc>
          <w:tcPr>
            <w:tcW w:w="3945" w:type="dxa"/>
            <w:shd w:val="clear" w:color="auto" w:fill="auto"/>
          </w:tcPr>
          <w:p w:rsidR="000F2241" w:rsidRDefault="007A7C45">
            <w:pPr>
              <w:jc w:val="center"/>
              <w:rPr>
                <w:rFonts w:asciiTheme="minorEastAsia" w:hAnsiTheme="minorEastAsia" w:cs="Times New Roman"/>
                <w:sz w:val="22"/>
              </w:rPr>
            </w:pPr>
            <w:r>
              <w:rPr>
                <w:rFonts w:asciiTheme="minorEastAsia" w:hAnsiTheme="minorEastAsia" w:cs="Times New Roman" w:hint="eastAsia"/>
                <w:sz w:val="22"/>
              </w:rPr>
              <w:t>短時間サービス</w:t>
            </w:r>
          </w:p>
        </w:tc>
      </w:tr>
      <w:tr w:rsidR="000F2241">
        <w:trPr>
          <w:jc w:val="center"/>
        </w:trPr>
        <w:tc>
          <w:tcPr>
            <w:tcW w:w="1339" w:type="dxa"/>
            <w:shd w:val="clear" w:color="auto" w:fill="auto"/>
          </w:tcPr>
          <w:p w:rsidR="000F2241" w:rsidRDefault="007A7C45">
            <w:pPr>
              <w:jc w:val="center"/>
              <w:rPr>
                <w:rFonts w:asciiTheme="minorEastAsia" w:hAnsiTheme="minorEastAsia" w:cs="Times New Roman"/>
                <w:sz w:val="22"/>
              </w:rPr>
            </w:pPr>
            <w:r>
              <w:rPr>
                <w:rFonts w:asciiTheme="minorEastAsia" w:hAnsiTheme="minorEastAsia" w:cs="Times New Roman" w:hint="eastAsia"/>
                <w:sz w:val="22"/>
              </w:rPr>
              <w:t>月～土</w:t>
            </w:r>
          </w:p>
        </w:tc>
        <w:tc>
          <w:tcPr>
            <w:tcW w:w="2506" w:type="dxa"/>
          </w:tcPr>
          <w:p w:rsidR="000F2241" w:rsidRDefault="007A7C45">
            <w:pPr>
              <w:jc w:val="center"/>
              <w:rPr>
                <w:rFonts w:asciiTheme="minorEastAsia" w:hAnsiTheme="minorEastAsia" w:cs="Times New Roman"/>
                <w:sz w:val="22"/>
              </w:rPr>
            </w:pPr>
            <w:r>
              <w:rPr>
                <w:rFonts w:asciiTheme="minorEastAsia" w:hAnsiTheme="minorEastAsia" w:cs="Times New Roman" w:hint="eastAsia"/>
                <w:sz w:val="22"/>
              </w:rPr>
              <w:t>9:00～16:15</w:t>
            </w:r>
          </w:p>
          <w:p w:rsidR="000F2241" w:rsidRDefault="007A7C45">
            <w:pPr>
              <w:jc w:val="center"/>
              <w:rPr>
                <w:rFonts w:asciiTheme="minorEastAsia" w:hAnsiTheme="minorEastAsia" w:cs="Times New Roman"/>
                <w:sz w:val="22"/>
              </w:rPr>
            </w:pPr>
            <w:r>
              <w:rPr>
                <w:rFonts w:asciiTheme="minorEastAsia" w:hAnsiTheme="minorEastAsia" w:cs="Times New Roman" w:hint="eastAsia"/>
                <w:sz w:val="22"/>
              </w:rPr>
              <w:t>（10:00～17:15）</w:t>
            </w:r>
          </w:p>
        </w:tc>
        <w:tc>
          <w:tcPr>
            <w:tcW w:w="3945" w:type="dxa"/>
          </w:tcPr>
          <w:p w:rsidR="000F2241" w:rsidRDefault="007A7C45">
            <w:pPr>
              <w:rPr>
                <w:rFonts w:asciiTheme="minorEastAsia" w:hAnsiTheme="minorEastAsia" w:cs="Times New Roman"/>
                <w:sz w:val="22"/>
              </w:rPr>
            </w:pPr>
            <w:r>
              <w:rPr>
                <w:rFonts w:asciiTheme="minorEastAsia" w:hAnsiTheme="minorEastAsia" w:cs="Times New Roman" w:hint="eastAsia"/>
                <w:sz w:val="22"/>
              </w:rPr>
              <w:t>9：00～16：15の間の3時間以上7時間未満</w:t>
            </w:r>
          </w:p>
        </w:tc>
      </w:tr>
      <w:tr w:rsidR="000F2241">
        <w:trPr>
          <w:jc w:val="center"/>
        </w:trPr>
        <w:tc>
          <w:tcPr>
            <w:tcW w:w="1339" w:type="dxa"/>
            <w:shd w:val="clear" w:color="auto" w:fill="auto"/>
          </w:tcPr>
          <w:p w:rsidR="000F2241" w:rsidRDefault="000F2241">
            <w:pPr>
              <w:jc w:val="center"/>
              <w:rPr>
                <w:rFonts w:asciiTheme="minorEastAsia" w:hAnsiTheme="minorEastAsia" w:cs="Times New Roman"/>
                <w:sz w:val="22"/>
              </w:rPr>
            </w:pPr>
          </w:p>
        </w:tc>
        <w:tc>
          <w:tcPr>
            <w:tcW w:w="2506" w:type="dxa"/>
          </w:tcPr>
          <w:p w:rsidR="000F2241" w:rsidRDefault="000F2241">
            <w:pPr>
              <w:jc w:val="center"/>
              <w:rPr>
                <w:rFonts w:asciiTheme="minorEastAsia" w:hAnsiTheme="minorEastAsia" w:cs="Times New Roman"/>
                <w:sz w:val="22"/>
              </w:rPr>
            </w:pPr>
          </w:p>
        </w:tc>
        <w:tc>
          <w:tcPr>
            <w:tcW w:w="3945" w:type="dxa"/>
          </w:tcPr>
          <w:p w:rsidR="000F2241" w:rsidRDefault="007A7C45">
            <w:pPr>
              <w:ind w:firstLineChars="500" w:firstLine="1100"/>
              <w:rPr>
                <w:rFonts w:asciiTheme="minorEastAsia" w:hAnsiTheme="minorEastAsia" w:cs="Times New Roman"/>
                <w:sz w:val="22"/>
              </w:rPr>
            </w:pPr>
            <w:r>
              <w:rPr>
                <w:rFonts w:asciiTheme="minorEastAsia" w:hAnsiTheme="minorEastAsia" w:cs="Times New Roman" w:hint="eastAsia"/>
                <w:sz w:val="22"/>
              </w:rPr>
              <w:t>延長サービス</w:t>
            </w:r>
          </w:p>
        </w:tc>
      </w:tr>
      <w:tr w:rsidR="000F2241">
        <w:trPr>
          <w:jc w:val="center"/>
        </w:trPr>
        <w:tc>
          <w:tcPr>
            <w:tcW w:w="1339" w:type="dxa"/>
            <w:shd w:val="clear" w:color="auto" w:fill="auto"/>
          </w:tcPr>
          <w:p w:rsidR="000F2241" w:rsidRDefault="000F2241">
            <w:pPr>
              <w:jc w:val="center"/>
              <w:rPr>
                <w:rFonts w:asciiTheme="minorEastAsia" w:hAnsiTheme="minorEastAsia" w:cs="Times New Roman"/>
                <w:sz w:val="22"/>
              </w:rPr>
            </w:pPr>
          </w:p>
        </w:tc>
        <w:tc>
          <w:tcPr>
            <w:tcW w:w="2506" w:type="dxa"/>
          </w:tcPr>
          <w:p w:rsidR="000F2241" w:rsidRDefault="000F2241">
            <w:pPr>
              <w:jc w:val="center"/>
              <w:rPr>
                <w:rFonts w:asciiTheme="minorEastAsia" w:hAnsiTheme="minorEastAsia" w:cs="Times New Roman"/>
                <w:sz w:val="22"/>
              </w:rPr>
            </w:pPr>
          </w:p>
        </w:tc>
        <w:tc>
          <w:tcPr>
            <w:tcW w:w="3945" w:type="dxa"/>
          </w:tcPr>
          <w:p w:rsidR="000F2241" w:rsidRDefault="007A7C45">
            <w:pPr>
              <w:rPr>
                <w:rFonts w:asciiTheme="minorEastAsia" w:hAnsiTheme="minorEastAsia" w:cs="Times New Roman"/>
                <w:sz w:val="22"/>
              </w:rPr>
            </w:pPr>
            <w:r>
              <w:rPr>
                <w:rFonts w:asciiTheme="minorEastAsia" w:hAnsiTheme="minorEastAsia" w:cs="Times New Roman" w:hint="eastAsia"/>
                <w:sz w:val="22"/>
              </w:rPr>
              <w:t>8:00～9:00の間の1時間</w:t>
            </w:r>
          </w:p>
          <w:p w:rsidR="000F2241" w:rsidRDefault="007A7C45">
            <w:pPr>
              <w:rPr>
                <w:rFonts w:asciiTheme="minorEastAsia" w:hAnsiTheme="minorEastAsia" w:cs="Times New Roman"/>
                <w:sz w:val="22"/>
              </w:rPr>
            </w:pPr>
            <w:r>
              <w:rPr>
                <w:rFonts w:asciiTheme="minorEastAsia" w:hAnsiTheme="minorEastAsia" w:cs="Times New Roman" w:hint="eastAsia"/>
                <w:sz w:val="22"/>
              </w:rPr>
              <w:t>17：15～19：00の間で1時間以上</w:t>
            </w:r>
          </w:p>
        </w:tc>
      </w:tr>
      <w:tr w:rsidR="000F2241">
        <w:trPr>
          <w:jc w:val="center"/>
        </w:trPr>
        <w:tc>
          <w:tcPr>
            <w:tcW w:w="1339" w:type="dxa"/>
            <w:shd w:val="clear" w:color="auto" w:fill="auto"/>
          </w:tcPr>
          <w:p w:rsidR="000F2241" w:rsidRDefault="007A7C45">
            <w:pPr>
              <w:jc w:val="center"/>
              <w:rPr>
                <w:rFonts w:asciiTheme="minorEastAsia" w:hAnsiTheme="minorEastAsia" w:cs="Times New Roman"/>
                <w:sz w:val="22"/>
              </w:rPr>
            </w:pPr>
            <w:r>
              <w:rPr>
                <w:rFonts w:asciiTheme="minorEastAsia" w:hAnsiTheme="minorEastAsia" w:cs="Times New Roman" w:hint="eastAsia"/>
                <w:sz w:val="22"/>
              </w:rPr>
              <w:t>休業日</w:t>
            </w:r>
          </w:p>
        </w:tc>
        <w:tc>
          <w:tcPr>
            <w:tcW w:w="2506" w:type="dxa"/>
            <w:vAlign w:val="center"/>
          </w:tcPr>
          <w:p w:rsidR="000F2241" w:rsidRDefault="007A7C45">
            <w:pPr>
              <w:jc w:val="center"/>
              <w:rPr>
                <w:rFonts w:asciiTheme="minorEastAsia" w:hAnsiTheme="minorEastAsia" w:cs="Times New Roman"/>
                <w:sz w:val="22"/>
              </w:rPr>
            </w:pPr>
            <w:r>
              <w:rPr>
                <w:rFonts w:asciiTheme="minorEastAsia" w:hAnsiTheme="minorEastAsia" w:cs="Times New Roman"/>
                <w:sz w:val="22"/>
              </w:rPr>
              <w:t>日曜・年末年始</w:t>
            </w:r>
          </w:p>
        </w:tc>
        <w:tc>
          <w:tcPr>
            <w:tcW w:w="3945" w:type="dxa"/>
          </w:tcPr>
          <w:p w:rsidR="000F2241" w:rsidRDefault="007A7C45">
            <w:pPr>
              <w:jc w:val="center"/>
              <w:rPr>
                <w:rFonts w:asciiTheme="minorEastAsia" w:hAnsiTheme="minorEastAsia" w:cs="Times New Roman"/>
                <w:sz w:val="22"/>
              </w:rPr>
            </w:pPr>
            <w:r>
              <w:rPr>
                <w:rFonts w:asciiTheme="minorEastAsia" w:hAnsiTheme="minorEastAsia" w:cs="Times New Roman"/>
                <w:sz w:val="22"/>
              </w:rPr>
              <w:t>日曜・年末年始</w:t>
            </w:r>
          </w:p>
        </w:tc>
      </w:tr>
    </w:tbl>
    <w:p w:rsidR="000F2241" w:rsidRDefault="000F2241">
      <w:pPr>
        <w:jc w:val="left"/>
        <w:rPr>
          <w:rFonts w:asciiTheme="minorEastAsia" w:hAnsiTheme="minorEastAsia"/>
          <w:sz w:val="22"/>
        </w:rPr>
      </w:pPr>
    </w:p>
    <w:p w:rsidR="000F2241" w:rsidRDefault="007A7C45">
      <w:pPr>
        <w:jc w:val="left"/>
        <w:rPr>
          <w:rFonts w:asciiTheme="minorEastAsia" w:hAnsiTheme="minorEastAsia"/>
          <w:sz w:val="22"/>
        </w:rPr>
      </w:pPr>
      <w:r>
        <w:rPr>
          <w:rFonts w:asciiTheme="minorEastAsia" w:hAnsiTheme="minorEastAsia" w:hint="eastAsia"/>
          <w:sz w:val="22"/>
        </w:rPr>
        <w:t>（４）　設備</w:t>
      </w:r>
    </w:p>
    <w:tbl>
      <w:tblPr>
        <w:tblW w:w="80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1800"/>
        <w:gridCol w:w="1800"/>
        <w:gridCol w:w="2294"/>
      </w:tblGrid>
      <w:tr w:rsidR="000F2241">
        <w:trPr>
          <w:jc w:val="center"/>
        </w:trPr>
        <w:tc>
          <w:tcPr>
            <w:tcW w:w="2160" w:type="dxa"/>
            <w:shd w:val="clear" w:color="auto" w:fill="auto"/>
          </w:tcPr>
          <w:p w:rsidR="000F2241" w:rsidRDefault="007A7C45">
            <w:pPr>
              <w:rPr>
                <w:rFonts w:asciiTheme="minorEastAsia" w:hAnsiTheme="minorEastAsia" w:cs="Times New Roman"/>
                <w:sz w:val="22"/>
              </w:rPr>
            </w:pPr>
            <w:r>
              <w:rPr>
                <w:rFonts w:asciiTheme="minorEastAsia" w:hAnsiTheme="minorEastAsia" w:cs="Times New Roman" w:hint="eastAsia"/>
                <w:sz w:val="22"/>
              </w:rPr>
              <w:t>定員</w:t>
            </w:r>
          </w:p>
        </w:tc>
        <w:tc>
          <w:tcPr>
            <w:tcW w:w="1800" w:type="dxa"/>
            <w:shd w:val="clear" w:color="auto" w:fill="auto"/>
          </w:tcPr>
          <w:p w:rsidR="000F2241" w:rsidRDefault="007A7C45">
            <w:pPr>
              <w:rPr>
                <w:rFonts w:asciiTheme="minorEastAsia" w:hAnsiTheme="minorEastAsia" w:cs="Times New Roman"/>
                <w:sz w:val="22"/>
              </w:rPr>
            </w:pPr>
            <w:r>
              <w:rPr>
                <w:rFonts w:asciiTheme="minorEastAsia" w:hAnsiTheme="minorEastAsia" w:cs="Times New Roman" w:hint="eastAsia"/>
                <w:sz w:val="22"/>
              </w:rPr>
              <w:t>29名</w:t>
            </w:r>
          </w:p>
        </w:tc>
        <w:tc>
          <w:tcPr>
            <w:tcW w:w="1800" w:type="dxa"/>
            <w:shd w:val="clear" w:color="auto" w:fill="auto"/>
          </w:tcPr>
          <w:p w:rsidR="000F2241" w:rsidRDefault="007A7C45">
            <w:pPr>
              <w:rPr>
                <w:rFonts w:asciiTheme="minorEastAsia" w:hAnsiTheme="minorEastAsia" w:cs="Times New Roman"/>
                <w:sz w:val="22"/>
              </w:rPr>
            </w:pPr>
            <w:r>
              <w:rPr>
                <w:rFonts w:asciiTheme="minorEastAsia" w:hAnsiTheme="minorEastAsia" w:cs="Times New Roman" w:hint="eastAsia"/>
                <w:sz w:val="22"/>
              </w:rPr>
              <w:t>静養室</w:t>
            </w:r>
          </w:p>
        </w:tc>
        <w:tc>
          <w:tcPr>
            <w:tcW w:w="2294" w:type="dxa"/>
            <w:shd w:val="clear" w:color="auto" w:fill="auto"/>
          </w:tcPr>
          <w:p w:rsidR="000F2241" w:rsidRDefault="007A7C45">
            <w:pPr>
              <w:rPr>
                <w:rFonts w:asciiTheme="minorEastAsia" w:hAnsiTheme="minorEastAsia" w:cs="Times New Roman"/>
                <w:sz w:val="22"/>
              </w:rPr>
            </w:pPr>
            <w:r>
              <w:rPr>
                <w:rFonts w:asciiTheme="minorEastAsia" w:hAnsiTheme="minorEastAsia" w:cs="Times New Roman" w:hint="eastAsia"/>
                <w:sz w:val="22"/>
              </w:rPr>
              <w:t>1室(ベッド2台)</w:t>
            </w:r>
          </w:p>
        </w:tc>
      </w:tr>
      <w:tr w:rsidR="000F2241">
        <w:trPr>
          <w:jc w:val="center"/>
        </w:trPr>
        <w:tc>
          <w:tcPr>
            <w:tcW w:w="2160" w:type="dxa"/>
            <w:shd w:val="clear" w:color="auto" w:fill="auto"/>
          </w:tcPr>
          <w:p w:rsidR="000F2241" w:rsidRDefault="007A7C45">
            <w:pPr>
              <w:rPr>
                <w:rFonts w:asciiTheme="minorEastAsia" w:hAnsiTheme="minorEastAsia" w:cs="Times New Roman"/>
                <w:sz w:val="22"/>
              </w:rPr>
            </w:pPr>
            <w:r>
              <w:rPr>
                <w:rFonts w:asciiTheme="minorEastAsia" w:hAnsiTheme="minorEastAsia" w:cs="Times New Roman" w:hint="eastAsia"/>
                <w:sz w:val="22"/>
              </w:rPr>
              <w:t>食堂兼機能訓練室</w:t>
            </w:r>
          </w:p>
        </w:tc>
        <w:tc>
          <w:tcPr>
            <w:tcW w:w="1800" w:type="dxa"/>
            <w:shd w:val="clear" w:color="auto" w:fill="auto"/>
          </w:tcPr>
          <w:p w:rsidR="000F2241" w:rsidRDefault="007A7C45">
            <w:pPr>
              <w:rPr>
                <w:rFonts w:asciiTheme="minorEastAsia" w:hAnsiTheme="minorEastAsia" w:cs="Times New Roman"/>
                <w:sz w:val="22"/>
              </w:rPr>
            </w:pPr>
            <w:r>
              <w:rPr>
                <w:rFonts w:asciiTheme="minorEastAsia" w:hAnsiTheme="minorEastAsia" w:cs="Times New Roman" w:hint="eastAsia"/>
                <w:sz w:val="22"/>
              </w:rPr>
              <w:t>1室</w:t>
            </w:r>
          </w:p>
        </w:tc>
        <w:tc>
          <w:tcPr>
            <w:tcW w:w="1800" w:type="dxa"/>
            <w:shd w:val="clear" w:color="auto" w:fill="auto"/>
          </w:tcPr>
          <w:p w:rsidR="000F2241" w:rsidRDefault="007A7C45">
            <w:pPr>
              <w:rPr>
                <w:rFonts w:asciiTheme="minorEastAsia" w:hAnsiTheme="minorEastAsia" w:cs="Times New Roman"/>
                <w:sz w:val="22"/>
              </w:rPr>
            </w:pPr>
            <w:r>
              <w:rPr>
                <w:rFonts w:asciiTheme="minorEastAsia" w:hAnsiTheme="minorEastAsia" w:cs="Times New Roman" w:hint="eastAsia"/>
                <w:sz w:val="22"/>
              </w:rPr>
              <w:t>相談室</w:t>
            </w:r>
          </w:p>
        </w:tc>
        <w:tc>
          <w:tcPr>
            <w:tcW w:w="2294" w:type="dxa"/>
            <w:shd w:val="clear" w:color="auto" w:fill="auto"/>
          </w:tcPr>
          <w:p w:rsidR="000F2241" w:rsidRDefault="007A7C45">
            <w:pPr>
              <w:rPr>
                <w:rFonts w:asciiTheme="minorEastAsia" w:hAnsiTheme="minorEastAsia" w:cs="Times New Roman"/>
                <w:sz w:val="22"/>
              </w:rPr>
            </w:pPr>
            <w:r>
              <w:rPr>
                <w:rFonts w:asciiTheme="minorEastAsia" w:hAnsiTheme="minorEastAsia" w:cs="Times New Roman" w:hint="eastAsia"/>
                <w:sz w:val="22"/>
              </w:rPr>
              <w:t>1室</w:t>
            </w:r>
          </w:p>
        </w:tc>
      </w:tr>
      <w:tr w:rsidR="000F2241">
        <w:trPr>
          <w:trHeight w:val="321"/>
          <w:jc w:val="center"/>
        </w:trPr>
        <w:tc>
          <w:tcPr>
            <w:tcW w:w="2160" w:type="dxa"/>
            <w:shd w:val="clear" w:color="auto" w:fill="auto"/>
          </w:tcPr>
          <w:p w:rsidR="000F2241" w:rsidRDefault="007A7C45">
            <w:pPr>
              <w:adjustRightInd w:val="0"/>
              <w:jc w:val="left"/>
              <w:rPr>
                <w:rFonts w:asciiTheme="minorEastAsia" w:hAnsiTheme="minorEastAsia" w:cs="Times New Roman"/>
                <w:sz w:val="22"/>
              </w:rPr>
            </w:pPr>
            <w:r>
              <w:rPr>
                <w:rFonts w:asciiTheme="minorEastAsia" w:hAnsiTheme="minorEastAsia" w:cs="Times New Roman" w:hint="eastAsia"/>
                <w:sz w:val="22"/>
              </w:rPr>
              <w:t>浴室</w:t>
            </w:r>
          </w:p>
        </w:tc>
        <w:tc>
          <w:tcPr>
            <w:tcW w:w="1800" w:type="dxa"/>
            <w:shd w:val="clear" w:color="auto" w:fill="auto"/>
          </w:tcPr>
          <w:p w:rsidR="000F2241" w:rsidRDefault="007A7C45">
            <w:pPr>
              <w:adjustRightInd w:val="0"/>
              <w:jc w:val="left"/>
              <w:rPr>
                <w:rFonts w:asciiTheme="minorEastAsia" w:hAnsiTheme="minorEastAsia" w:cs="Times New Roman"/>
                <w:sz w:val="22"/>
              </w:rPr>
            </w:pPr>
            <w:r>
              <w:rPr>
                <w:rFonts w:asciiTheme="minorEastAsia" w:hAnsiTheme="minorEastAsia" w:cs="Times New Roman" w:hint="eastAsia"/>
                <w:sz w:val="22"/>
              </w:rPr>
              <w:t>個別浴槽</w:t>
            </w:r>
          </w:p>
          <w:p w:rsidR="000F2241" w:rsidRDefault="007A7C45">
            <w:pPr>
              <w:adjustRightInd w:val="0"/>
              <w:jc w:val="left"/>
              <w:rPr>
                <w:rFonts w:asciiTheme="minorEastAsia" w:hAnsiTheme="minorEastAsia" w:cs="Times New Roman"/>
                <w:sz w:val="22"/>
              </w:rPr>
            </w:pPr>
            <w:r>
              <w:rPr>
                <w:rFonts w:asciiTheme="minorEastAsia" w:hAnsiTheme="minorEastAsia" w:cs="Times New Roman" w:hint="eastAsia"/>
                <w:sz w:val="22"/>
              </w:rPr>
              <w:t>一般浴槽</w:t>
            </w:r>
          </w:p>
        </w:tc>
        <w:tc>
          <w:tcPr>
            <w:tcW w:w="1800" w:type="dxa"/>
            <w:shd w:val="clear" w:color="auto" w:fill="auto"/>
          </w:tcPr>
          <w:p w:rsidR="000F2241" w:rsidRDefault="007A7C45">
            <w:pPr>
              <w:adjustRightInd w:val="0"/>
              <w:jc w:val="left"/>
              <w:rPr>
                <w:rFonts w:asciiTheme="minorEastAsia" w:hAnsiTheme="minorEastAsia" w:cs="Times New Roman"/>
                <w:sz w:val="22"/>
              </w:rPr>
            </w:pPr>
            <w:r>
              <w:rPr>
                <w:rFonts w:asciiTheme="minorEastAsia" w:hAnsiTheme="minorEastAsia" w:cs="Times New Roman" w:hint="eastAsia"/>
                <w:sz w:val="22"/>
              </w:rPr>
              <w:t>送迎車</w:t>
            </w:r>
          </w:p>
        </w:tc>
        <w:tc>
          <w:tcPr>
            <w:tcW w:w="2294" w:type="dxa"/>
            <w:shd w:val="clear" w:color="auto" w:fill="auto"/>
          </w:tcPr>
          <w:p w:rsidR="000F2241" w:rsidRDefault="007A7C45">
            <w:pPr>
              <w:adjustRightInd w:val="0"/>
              <w:jc w:val="left"/>
              <w:rPr>
                <w:rFonts w:asciiTheme="minorEastAsia" w:hAnsiTheme="minorEastAsia" w:cs="Times New Roman"/>
                <w:sz w:val="22"/>
              </w:rPr>
            </w:pPr>
            <w:r>
              <w:rPr>
                <w:rFonts w:asciiTheme="minorEastAsia" w:hAnsiTheme="minorEastAsia" w:cs="Times New Roman" w:hint="eastAsia"/>
                <w:sz w:val="22"/>
              </w:rPr>
              <w:t>6台</w:t>
            </w:r>
          </w:p>
        </w:tc>
      </w:tr>
    </w:tbl>
    <w:p w:rsidR="000F2241" w:rsidRDefault="007A7C45">
      <w:pPr>
        <w:jc w:val="left"/>
        <w:rPr>
          <w:rFonts w:asciiTheme="minorEastAsia" w:hAnsiTheme="minorEastAsia"/>
          <w:sz w:val="22"/>
        </w:rPr>
      </w:pPr>
      <w:r>
        <w:rPr>
          <w:rFonts w:asciiTheme="minorEastAsia" w:hAnsiTheme="minorEastAsia" w:hint="eastAsia"/>
          <w:sz w:val="22"/>
        </w:rPr>
        <w:t xml:space="preserve">　　　　　※上記設備は介護予防通所型サービスと共用になります。</w:t>
      </w:r>
    </w:p>
    <w:p w:rsidR="000F2241" w:rsidRDefault="000F2241">
      <w:pPr>
        <w:jc w:val="left"/>
        <w:rPr>
          <w:rFonts w:asciiTheme="minorEastAsia" w:hAnsiTheme="minorEastAsia"/>
          <w:sz w:val="22"/>
        </w:rPr>
      </w:pPr>
    </w:p>
    <w:p w:rsidR="000F2241" w:rsidRDefault="000F2241">
      <w:pPr>
        <w:jc w:val="left"/>
        <w:rPr>
          <w:rFonts w:asciiTheme="minorEastAsia" w:hAnsiTheme="minorEastAsia"/>
          <w:sz w:val="22"/>
        </w:rPr>
      </w:pPr>
    </w:p>
    <w:p w:rsidR="000F2241" w:rsidRDefault="007A7C45">
      <w:pPr>
        <w:rPr>
          <w:rFonts w:asciiTheme="minorEastAsia" w:hAnsiTheme="minorEastAsia" w:cs="Times New Roman"/>
          <w:sz w:val="22"/>
        </w:rPr>
      </w:pPr>
      <w:r>
        <w:rPr>
          <w:rFonts w:asciiTheme="minorEastAsia" w:hAnsiTheme="minorEastAsia" w:cs="Times New Roman" w:hint="eastAsia"/>
          <w:sz w:val="22"/>
        </w:rPr>
        <w:t>（５）　職員体制　（令和　６年　９月　１日現在）</w:t>
      </w:r>
    </w:p>
    <w:tbl>
      <w:tblPr>
        <w:tblW w:w="8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04"/>
        <w:gridCol w:w="4256"/>
        <w:gridCol w:w="2360"/>
      </w:tblGrid>
      <w:tr w:rsidR="000F2241">
        <w:trPr>
          <w:jc w:val="center"/>
        </w:trPr>
        <w:tc>
          <w:tcPr>
            <w:tcW w:w="2104" w:type="dxa"/>
            <w:shd w:val="clear" w:color="auto" w:fill="auto"/>
          </w:tcPr>
          <w:p w:rsidR="000F2241" w:rsidRDefault="007A7C45">
            <w:pPr>
              <w:rPr>
                <w:rFonts w:asciiTheme="minorEastAsia" w:hAnsiTheme="minorEastAsia" w:cs="Times New Roman"/>
                <w:sz w:val="22"/>
              </w:rPr>
            </w:pPr>
            <w:r>
              <w:rPr>
                <w:rFonts w:asciiTheme="minorEastAsia" w:hAnsiTheme="minorEastAsia" w:cs="Times New Roman" w:hint="eastAsia"/>
                <w:sz w:val="22"/>
              </w:rPr>
              <w:t>事業所の管理者</w:t>
            </w:r>
          </w:p>
        </w:tc>
        <w:tc>
          <w:tcPr>
            <w:tcW w:w="6616" w:type="dxa"/>
            <w:gridSpan w:val="2"/>
            <w:shd w:val="clear" w:color="auto" w:fill="auto"/>
          </w:tcPr>
          <w:p w:rsidR="000F2241" w:rsidRDefault="007A7C45">
            <w:pPr>
              <w:ind w:firstLineChars="900" w:firstLine="1980"/>
              <w:rPr>
                <w:rFonts w:asciiTheme="minorEastAsia" w:hAnsiTheme="minorEastAsia" w:cs="Times New Roman"/>
                <w:sz w:val="22"/>
              </w:rPr>
            </w:pPr>
            <w:r>
              <w:rPr>
                <w:rFonts w:asciiTheme="minorEastAsia" w:hAnsiTheme="minorEastAsia" w:cs="Times New Roman" w:hint="eastAsia"/>
                <w:sz w:val="22"/>
              </w:rPr>
              <w:t>小森　雅人</w:t>
            </w:r>
          </w:p>
        </w:tc>
      </w:tr>
      <w:tr w:rsidR="000F2241">
        <w:trPr>
          <w:jc w:val="center"/>
        </w:trPr>
        <w:tc>
          <w:tcPr>
            <w:tcW w:w="2104" w:type="dxa"/>
            <w:shd w:val="clear" w:color="auto" w:fill="auto"/>
          </w:tcPr>
          <w:p w:rsidR="000F2241" w:rsidRDefault="007A7C45">
            <w:pPr>
              <w:rPr>
                <w:rFonts w:asciiTheme="minorEastAsia" w:hAnsiTheme="minorEastAsia" w:cs="Times New Roman"/>
                <w:sz w:val="22"/>
              </w:rPr>
            </w:pPr>
            <w:r>
              <w:rPr>
                <w:rFonts w:asciiTheme="minorEastAsia" w:hAnsiTheme="minorEastAsia" w:cs="Times New Roman" w:hint="eastAsia"/>
                <w:sz w:val="22"/>
              </w:rPr>
              <w:t>職種</w:t>
            </w:r>
          </w:p>
        </w:tc>
        <w:tc>
          <w:tcPr>
            <w:tcW w:w="4256" w:type="dxa"/>
            <w:shd w:val="clear" w:color="auto" w:fill="auto"/>
          </w:tcPr>
          <w:p w:rsidR="000F2241" w:rsidRDefault="007A7C45">
            <w:pPr>
              <w:rPr>
                <w:rFonts w:asciiTheme="minorEastAsia" w:hAnsiTheme="minorEastAsia" w:cs="Times New Roman"/>
                <w:sz w:val="22"/>
              </w:rPr>
            </w:pPr>
            <w:r>
              <w:rPr>
                <w:rFonts w:asciiTheme="minorEastAsia" w:hAnsiTheme="minorEastAsia" w:cs="Times New Roman" w:hint="eastAsia"/>
                <w:sz w:val="22"/>
              </w:rPr>
              <w:t>職務内容</w:t>
            </w:r>
          </w:p>
        </w:tc>
        <w:tc>
          <w:tcPr>
            <w:tcW w:w="2360" w:type="dxa"/>
            <w:shd w:val="clear" w:color="auto" w:fill="auto"/>
          </w:tcPr>
          <w:p w:rsidR="000F2241" w:rsidRDefault="007A7C45">
            <w:pPr>
              <w:rPr>
                <w:rFonts w:asciiTheme="minorEastAsia" w:hAnsiTheme="minorEastAsia" w:cs="Times New Roman"/>
                <w:sz w:val="22"/>
              </w:rPr>
            </w:pPr>
            <w:r>
              <w:rPr>
                <w:rFonts w:asciiTheme="minorEastAsia" w:hAnsiTheme="minorEastAsia" w:cs="Times New Roman" w:hint="eastAsia"/>
                <w:sz w:val="22"/>
              </w:rPr>
              <w:t>人員数</w:t>
            </w:r>
          </w:p>
        </w:tc>
      </w:tr>
      <w:tr w:rsidR="000F2241">
        <w:trPr>
          <w:jc w:val="center"/>
        </w:trPr>
        <w:tc>
          <w:tcPr>
            <w:tcW w:w="2104" w:type="dxa"/>
            <w:shd w:val="clear" w:color="auto" w:fill="auto"/>
          </w:tcPr>
          <w:p w:rsidR="000F2241" w:rsidRDefault="007A7C45">
            <w:pPr>
              <w:rPr>
                <w:rFonts w:asciiTheme="minorEastAsia" w:hAnsiTheme="minorEastAsia" w:cs="Times New Roman"/>
                <w:sz w:val="22"/>
              </w:rPr>
            </w:pPr>
            <w:r>
              <w:rPr>
                <w:rFonts w:asciiTheme="minorEastAsia" w:hAnsiTheme="minorEastAsia" w:cs="Times New Roman" w:hint="eastAsia"/>
                <w:sz w:val="22"/>
              </w:rPr>
              <w:t>管理者</w:t>
            </w:r>
          </w:p>
        </w:tc>
        <w:tc>
          <w:tcPr>
            <w:tcW w:w="4256" w:type="dxa"/>
            <w:shd w:val="clear" w:color="auto" w:fill="auto"/>
          </w:tcPr>
          <w:p w:rsidR="000F2241" w:rsidRDefault="007A7C45">
            <w:pPr>
              <w:rPr>
                <w:rFonts w:asciiTheme="minorEastAsia" w:hAnsiTheme="minorEastAsia" w:cs="Times New Roman"/>
                <w:sz w:val="22"/>
              </w:rPr>
            </w:pPr>
            <w:r>
              <w:rPr>
                <w:rFonts w:asciiTheme="minorEastAsia" w:hAnsiTheme="minorEastAsia" w:cs="Times New Roman" w:hint="eastAsia"/>
                <w:sz w:val="22"/>
              </w:rPr>
              <w:t>管理者は、事業者の管理および業務の管理を一元的に行うとともに、自らも指定通所介護（介護予防通所型サービス）の業務に当てるものとする。</w:t>
            </w:r>
          </w:p>
        </w:tc>
        <w:tc>
          <w:tcPr>
            <w:tcW w:w="2360" w:type="dxa"/>
            <w:shd w:val="clear" w:color="auto" w:fill="auto"/>
          </w:tcPr>
          <w:p w:rsidR="000F2241" w:rsidRDefault="007A7C45">
            <w:pPr>
              <w:rPr>
                <w:rFonts w:asciiTheme="minorEastAsia" w:hAnsiTheme="minorEastAsia" w:cs="Times New Roman"/>
                <w:sz w:val="22"/>
              </w:rPr>
            </w:pPr>
            <w:r>
              <w:rPr>
                <w:rFonts w:asciiTheme="minorEastAsia" w:hAnsiTheme="minorEastAsia" w:cs="Times New Roman" w:hint="eastAsia"/>
                <w:sz w:val="22"/>
              </w:rPr>
              <w:t>1名（常勤）</w:t>
            </w:r>
          </w:p>
        </w:tc>
      </w:tr>
      <w:tr w:rsidR="000F2241">
        <w:trPr>
          <w:jc w:val="center"/>
        </w:trPr>
        <w:tc>
          <w:tcPr>
            <w:tcW w:w="2104" w:type="dxa"/>
            <w:shd w:val="clear" w:color="auto" w:fill="auto"/>
          </w:tcPr>
          <w:p w:rsidR="000F2241" w:rsidRDefault="007A7C45">
            <w:pPr>
              <w:rPr>
                <w:rFonts w:asciiTheme="minorEastAsia" w:hAnsiTheme="minorEastAsia" w:cs="Times New Roman"/>
                <w:sz w:val="22"/>
              </w:rPr>
            </w:pPr>
            <w:r>
              <w:rPr>
                <w:rFonts w:asciiTheme="minorEastAsia" w:hAnsiTheme="minorEastAsia" w:cs="Times New Roman" w:hint="eastAsia"/>
                <w:sz w:val="22"/>
              </w:rPr>
              <w:t>生活相談員</w:t>
            </w:r>
          </w:p>
        </w:tc>
        <w:tc>
          <w:tcPr>
            <w:tcW w:w="4256" w:type="dxa"/>
            <w:vMerge w:val="restart"/>
            <w:shd w:val="clear" w:color="auto" w:fill="auto"/>
          </w:tcPr>
          <w:p w:rsidR="000F2241" w:rsidRDefault="007A7C45">
            <w:pPr>
              <w:ind w:firstLineChars="100" w:firstLine="220"/>
              <w:rPr>
                <w:rFonts w:asciiTheme="minorEastAsia" w:hAnsiTheme="minorEastAsia" w:cs="Times New Roman"/>
                <w:sz w:val="22"/>
              </w:rPr>
            </w:pPr>
            <w:r>
              <w:rPr>
                <w:rFonts w:asciiTheme="minorEastAsia" w:hAnsiTheme="minorEastAsia" w:cs="Times New Roman" w:hint="eastAsia"/>
                <w:sz w:val="22"/>
              </w:rPr>
              <w:t>生活相談員又は看護職員又は介護職員または機能訓練指導員は通所介護（介護予防通所型サービス）の提供にあたるものとする。</w:t>
            </w:r>
          </w:p>
        </w:tc>
        <w:tc>
          <w:tcPr>
            <w:tcW w:w="2360" w:type="dxa"/>
            <w:shd w:val="clear" w:color="auto" w:fill="auto"/>
          </w:tcPr>
          <w:p w:rsidR="000F2241" w:rsidRDefault="007A7C45">
            <w:pPr>
              <w:rPr>
                <w:rFonts w:asciiTheme="minorEastAsia" w:hAnsiTheme="minorEastAsia" w:cs="Times New Roman"/>
                <w:sz w:val="22"/>
              </w:rPr>
            </w:pPr>
            <w:r>
              <w:rPr>
                <w:rFonts w:asciiTheme="minorEastAsia" w:hAnsiTheme="minorEastAsia" w:cs="Times New Roman" w:hint="eastAsia"/>
                <w:sz w:val="22"/>
              </w:rPr>
              <w:t>1名以上</w:t>
            </w:r>
          </w:p>
        </w:tc>
      </w:tr>
      <w:tr w:rsidR="000F2241">
        <w:trPr>
          <w:jc w:val="center"/>
        </w:trPr>
        <w:tc>
          <w:tcPr>
            <w:tcW w:w="2104" w:type="dxa"/>
            <w:shd w:val="clear" w:color="auto" w:fill="auto"/>
          </w:tcPr>
          <w:p w:rsidR="000F2241" w:rsidRDefault="007A7C45">
            <w:pPr>
              <w:rPr>
                <w:rFonts w:asciiTheme="minorEastAsia" w:hAnsiTheme="minorEastAsia" w:cs="Times New Roman"/>
                <w:sz w:val="22"/>
              </w:rPr>
            </w:pPr>
            <w:r>
              <w:rPr>
                <w:rFonts w:asciiTheme="minorEastAsia" w:hAnsiTheme="minorEastAsia" w:cs="Times New Roman" w:hint="eastAsia"/>
                <w:sz w:val="22"/>
              </w:rPr>
              <w:t>看護職員</w:t>
            </w:r>
          </w:p>
          <w:p w:rsidR="000F2241" w:rsidRDefault="007A7C45">
            <w:pPr>
              <w:rPr>
                <w:rFonts w:asciiTheme="minorEastAsia" w:hAnsiTheme="minorEastAsia" w:cs="Times New Roman"/>
                <w:sz w:val="22"/>
              </w:rPr>
            </w:pPr>
            <w:r>
              <w:rPr>
                <w:rFonts w:asciiTheme="minorEastAsia" w:hAnsiTheme="minorEastAsia" w:cs="Times New Roman" w:hint="eastAsia"/>
                <w:sz w:val="22"/>
              </w:rPr>
              <w:t>介護職員</w:t>
            </w:r>
          </w:p>
        </w:tc>
        <w:tc>
          <w:tcPr>
            <w:tcW w:w="4256" w:type="dxa"/>
            <w:vMerge/>
            <w:shd w:val="clear" w:color="auto" w:fill="auto"/>
          </w:tcPr>
          <w:p w:rsidR="000F2241" w:rsidRDefault="000F2241">
            <w:pPr>
              <w:jc w:val="center"/>
              <w:rPr>
                <w:rFonts w:asciiTheme="minorEastAsia" w:hAnsiTheme="minorEastAsia" w:cs="Times New Roman"/>
                <w:sz w:val="22"/>
              </w:rPr>
            </w:pPr>
          </w:p>
        </w:tc>
        <w:tc>
          <w:tcPr>
            <w:tcW w:w="2360" w:type="dxa"/>
            <w:shd w:val="clear" w:color="auto" w:fill="auto"/>
          </w:tcPr>
          <w:p w:rsidR="000F2241" w:rsidRDefault="007A7C45">
            <w:pPr>
              <w:rPr>
                <w:rFonts w:asciiTheme="minorEastAsia" w:hAnsiTheme="minorEastAsia" w:cs="Times New Roman"/>
                <w:sz w:val="22"/>
              </w:rPr>
            </w:pPr>
            <w:r>
              <w:rPr>
                <w:rFonts w:asciiTheme="minorEastAsia" w:hAnsiTheme="minorEastAsia" w:cs="Times New Roman" w:hint="eastAsia"/>
                <w:sz w:val="22"/>
              </w:rPr>
              <w:t>看護師1名以上</w:t>
            </w:r>
          </w:p>
          <w:p w:rsidR="000F2241" w:rsidRDefault="007A7C45">
            <w:pPr>
              <w:rPr>
                <w:rFonts w:asciiTheme="minorEastAsia" w:hAnsiTheme="minorEastAsia" w:cs="Times New Roman"/>
                <w:sz w:val="22"/>
              </w:rPr>
            </w:pPr>
            <w:r>
              <w:rPr>
                <w:rFonts w:asciiTheme="minorEastAsia" w:hAnsiTheme="minorEastAsia" w:cs="Times New Roman" w:hint="eastAsia"/>
                <w:sz w:val="22"/>
              </w:rPr>
              <w:t>介護職員4名以上</w:t>
            </w:r>
          </w:p>
        </w:tc>
      </w:tr>
      <w:tr w:rsidR="000F2241">
        <w:trPr>
          <w:jc w:val="center"/>
        </w:trPr>
        <w:tc>
          <w:tcPr>
            <w:tcW w:w="2104" w:type="dxa"/>
            <w:shd w:val="clear" w:color="auto" w:fill="auto"/>
          </w:tcPr>
          <w:p w:rsidR="000F2241" w:rsidRDefault="007A7C45">
            <w:pPr>
              <w:rPr>
                <w:rFonts w:asciiTheme="minorEastAsia" w:hAnsiTheme="minorEastAsia" w:cs="Times New Roman"/>
                <w:sz w:val="22"/>
              </w:rPr>
            </w:pPr>
            <w:r>
              <w:rPr>
                <w:rFonts w:asciiTheme="minorEastAsia" w:hAnsiTheme="minorEastAsia" w:cs="Times New Roman" w:hint="eastAsia"/>
                <w:sz w:val="22"/>
              </w:rPr>
              <w:t>機能訓練指導員</w:t>
            </w:r>
          </w:p>
        </w:tc>
        <w:tc>
          <w:tcPr>
            <w:tcW w:w="4256" w:type="dxa"/>
            <w:vMerge/>
            <w:shd w:val="clear" w:color="auto" w:fill="auto"/>
          </w:tcPr>
          <w:p w:rsidR="000F2241" w:rsidRDefault="000F2241">
            <w:pPr>
              <w:jc w:val="center"/>
              <w:rPr>
                <w:rFonts w:asciiTheme="minorEastAsia" w:hAnsiTheme="minorEastAsia" w:cs="Times New Roman"/>
                <w:sz w:val="22"/>
              </w:rPr>
            </w:pPr>
          </w:p>
        </w:tc>
        <w:tc>
          <w:tcPr>
            <w:tcW w:w="2360" w:type="dxa"/>
            <w:shd w:val="clear" w:color="auto" w:fill="auto"/>
          </w:tcPr>
          <w:p w:rsidR="000F2241" w:rsidRDefault="007A7C45">
            <w:pPr>
              <w:rPr>
                <w:rFonts w:asciiTheme="minorEastAsia" w:hAnsiTheme="minorEastAsia" w:cs="Times New Roman"/>
                <w:sz w:val="22"/>
              </w:rPr>
            </w:pPr>
            <w:r>
              <w:rPr>
                <w:rFonts w:asciiTheme="minorEastAsia" w:hAnsiTheme="minorEastAsia" w:cs="Times New Roman" w:hint="eastAsia"/>
                <w:sz w:val="22"/>
              </w:rPr>
              <w:t>1名以上</w:t>
            </w:r>
          </w:p>
        </w:tc>
      </w:tr>
      <w:tr w:rsidR="000F2241">
        <w:trPr>
          <w:jc w:val="center"/>
        </w:trPr>
        <w:tc>
          <w:tcPr>
            <w:tcW w:w="2104" w:type="dxa"/>
            <w:shd w:val="clear" w:color="auto" w:fill="auto"/>
          </w:tcPr>
          <w:p w:rsidR="000F2241" w:rsidRDefault="007A7C45">
            <w:pPr>
              <w:rPr>
                <w:rFonts w:asciiTheme="minorEastAsia" w:hAnsiTheme="minorEastAsia" w:cs="Times New Roman"/>
                <w:sz w:val="22"/>
              </w:rPr>
            </w:pPr>
            <w:r>
              <w:rPr>
                <w:rFonts w:asciiTheme="minorEastAsia" w:hAnsiTheme="minorEastAsia" w:cs="Times New Roman" w:hint="eastAsia"/>
                <w:sz w:val="22"/>
              </w:rPr>
              <w:t>事務職員</w:t>
            </w:r>
          </w:p>
        </w:tc>
        <w:tc>
          <w:tcPr>
            <w:tcW w:w="4256" w:type="dxa"/>
            <w:shd w:val="clear" w:color="auto" w:fill="auto"/>
          </w:tcPr>
          <w:p w:rsidR="000F2241" w:rsidRDefault="007A7C45">
            <w:pPr>
              <w:rPr>
                <w:rFonts w:asciiTheme="minorEastAsia" w:hAnsiTheme="minorEastAsia" w:cs="Times New Roman"/>
                <w:sz w:val="22"/>
              </w:rPr>
            </w:pPr>
            <w:r>
              <w:rPr>
                <w:rFonts w:asciiTheme="minorEastAsia" w:hAnsiTheme="minorEastAsia" w:cs="Times New Roman" w:hint="eastAsia"/>
                <w:sz w:val="22"/>
              </w:rPr>
              <w:t>必要な事務を行う。</w:t>
            </w:r>
          </w:p>
        </w:tc>
        <w:tc>
          <w:tcPr>
            <w:tcW w:w="2360" w:type="dxa"/>
            <w:shd w:val="clear" w:color="auto" w:fill="auto"/>
          </w:tcPr>
          <w:p w:rsidR="000F2241" w:rsidRDefault="007A7C45">
            <w:pPr>
              <w:rPr>
                <w:rFonts w:asciiTheme="minorEastAsia" w:hAnsiTheme="minorEastAsia" w:cs="Times New Roman"/>
                <w:sz w:val="22"/>
              </w:rPr>
            </w:pPr>
            <w:r>
              <w:rPr>
                <w:rFonts w:asciiTheme="minorEastAsia" w:hAnsiTheme="minorEastAsia" w:cs="Times New Roman" w:hint="eastAsia"/>
                <w:sz w:val="22"/>
              </w:rPr>
              <w:t>1名（常勤）</w:t>
            </w:r>
          </w:p>
        </w:tc>
      </w:tr>
    </w:tbl>
    <w:p w:rsidR="000F2241" w:rsidRDefault="000F2241">
      <w:pPr>
        <w:jc w:val="left"/>
        <w:rPr>
          <w:rFonts w:asciiTheme="minorEastAsia" w:hAnsiTheme="minorEastAsia"/>
          <w:sz w:val="22"/>
        </w:rPr>
      </w:pPr>
    </w:p>
    <w:p w:rsidR="000F2241" w:rsidRDefault="007A7C45">
      <w:pPr>
        <w:rPr>
          <w:rFonts w:asciiTheme="minorEastAsia" w:hAnsiTheme="minorEastAsia" w:cs="Times New Roman"/>
          <w:sz w:val="22"/>
        </w:rPr>
      </w:pPr>
      <w:r>
        <w:rPr>
          <w:rFonts w:asciiTheme="minorEastAsia" w:hAnsiTheme="minorEastAsia" w:cs="Times New Roman" w:hint="eastAsia"/>
          <w:sz w:val="22"/>
        </w:rPr>
        <w:t>（６）　事業の目的および運営方針</w:t>
      </w:r>
    </w:p>
    <w:tbl>
      <w:tblPr>
        <w:tblW w:w="81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2"/>
        <w:gridCol w:w="7518"/>
      </w:tblGrid>
      <w:tr w:rsidR="000F2241">
        <w:trPr>
          <w:cantSplit/>
          <w:trHeight w:val="1134"/>
          <w:jc w:val="center"/>
        </w:trPr>
        <w:tc>
          <w:tcPr>
            <w:tcW w:w="582" w:type="dxa"/>
            <w:tcBorders>
              <w:top w:val="single" w:sz="4" w:space="0" w:color="auto"/>
              <w:left w:val="single" w:sz="4" w:space="0" w:color="auto"/>
              <w:bottom w:val="single" w:sz="4" w:space="0" w:color="auto"/>
              <w:right w:val="single" w:sz="4" w:space="0" w:color="auto"/>
            </w:tcBorders>
            <w:shd w:val="clear" w:color="auto" w:fill="auto"/>
            <w:textDirection w:val="tbRlV"/>
          </w:tcPr>
          <w:p w:rsidR="000F2241" w:rsidRDefault="007A7C45">
            <w:pPr>
              <w:ind w:left="113" w:right="113"/>
              <w:jc w:val="center"/>
              <w:rPr>
                <w:rFonts w:asciiTheme="minorEastAsia" w:hAnsiTheme="minorEastAsia" w:cs="Times New Roman"/>
                <w:sz w:val="22"/>
              </w:rPr>
            </w:pPr>
            <w:r>
              <w:rPr>
                <w:rFonts w:asciiTheme="minorEastAsia" w:hAnsiTheme="minorEastAsia" w:cs="ＭＳ 明朝" w:hint="eastAsia"/>
                <w:sz w:val="22"/>
              </w:rPr>
              <w:t>事業の目的</w:t>
            </w:r>
          </w:p>
        </w:tc>
        <w:tc>
          <w:tcPr>
            <w:tcW w:w="7518" w:type="dxa"/>
            <w:tcBorders>
              <w:top w:val="single" w:sz="4" w:space="0" w:color="auto"/>
              <w:left w:val="single" w:sz="4" w:space="0" w:color="auto"/>
              <w:bottom w:val="single" w:sz="4" w:space="0" w:color="auto"/>
              <w:right w:val="single" w:sz="4" w:space="0" w:color="auto"/>
            </w:tcBorders>
            <w:shd w:val="clear" w:color="auto" w:fill="auto"/>
          </w:tcPr>
          <w:p w:rsidR="000F2241" w:rsidRDefault="007A7C45">
            <w:pPr>
              <w:ind w:leftChars="100" w:left="210" w:firstLineChars="100" w:firstLine="220"/>
              <w:rPr>
                <w:rFonts w:asciiTheme="minorEastAsia" w:hAnsiTheme="minorEastAsia" w:cs="Times New Roman"/>
                <w:sz w:val="22"/>
              </w:rPr>
            </w:pPr>
            <w:r>
              <w:rPr>
                <w:rFonts w:asciiTheme="minorEastAsia" w:hAnsiTheme="minorEastAsia" w:cs="ＭＳ 明朝" w:hint="eastAsia"/>
                <w:sz w:val="22"/>
              </w:rPr>
              <w:t>社会福祉法人秀心会が開設する指定通所及び介護予防通所型サービスの事業（以下、「事業」という。）の適正な運営を確保するために、人員及び管理運営に関する事項を定め事業所の生活相談員、看護職員、機能訓練士及び介護職員等の従業者（以下、「従業者」という。）が要介護状態又は要支援状態にある高齢者</w:t>
            </w:r>
            <w:r>
              <w:rPr>
                <w:rFonts w:asciiTheme="minorEastAsia" w:hAnsiTheme="minorEastAsia" w:cs="Times New Roman" w:hint="eastAsia"/>
                <w:sz w:val="22"/>
              </w:rPr>
              <w:t>(</w:t>
            </w:r>
            <w:r>
              <w:rPr>
                <w:rFonts w:asciiTheme="minorEastAsia" w:hAnsiTheme="minorEastAsia" w:cs="ＭＳ 明朝" w:hint="eastAsia"/>
                <w:sz w:val="22"/>
              </w:rPr>
              <w:t>以下、「利用者」という。</w:t>
            </w:r>
            <w:r>
              <w:rPr>
                <w:rFonts w:asciiTheme="minorEastAsia" w:hAnsiTheme="minorEastAsia" w:cs="Times New Roman" w:hint="eastAsia"/>
                <w:sz w:val="22"/>
              </w:rPr>
              <w:t>)</w:t>
            </w:r>
            <w:r>
              <w:rPr>
                <w:rFonts w:asciiTheme="minorEastAsia" w:hAnsiTheme="minorEastAsia" w:cs="ＭＳ 明朝" w:hint="eastAsia"/>
                <w:sz w:val="22"/>
              </w:rPr>
              <w:t>に対し適正な通所介護及び介護予防通所型サービスを提供することを目的とする。</w:t>
            </w:r>
          </w:p>
        </w:tc>
      </w:tr>
      <w:tr w:rsidR="000F2241">
        <w:trPr>
          <w:cantSplit/>
          <w:trHeight w:val="1134"/>
          <w:jc w:val="center"/>
        </w:trPr>
        <w:tc>
          <w:tcPr>
            <w:tcW w:w="582" w:type="dxa"/>
            <w:tcBorders>
              <w:top w:val="single" w:sz="4" w:space="0" w:color="auto"/>
              <w:left w:val="single" w:sz="4" w:space="0" w:color="auto"/>
              <w:bottom w:val="single" w:sz="4" w:space="0" w:color="auto"/>
              <w:right w:val="single" w:sz="4" w:space="0" w:color="auto"/>
            </w:tcBorders>
            <w:shd w:val="clear" w:color="auto" w:fill="auto"/>
            <w:textDirection w:val="tbRlV"/>
          </w:tcPr>
          <w:p w:rsidR="000F2241" w:rsidRDefault="007A7C45">
            <w:pPr>
              <w:ind w:left="113" w:right="113"/>
              <w:jc w:val="center"/>
              <w:rPr>
                <w:rFonts w:asciiTheme="minorEastAsia" w:hAnsiTheme="minorEastAsia" w:cs="Times New Roman"/>
                <w:sz w:val="22"/>
              </w:rPr>
            </w:pPr>
            <w:r>
              <w:rPr>
                <w:rFonts w:asciiTheme="minorEastAsia" w:hAnsiTheme="minorEastAsia" w:cs="ＭＳ 明朝" w:hint="eastAsia"/>
                <w:sz w:val="22"/>
              </w:rPr>
              <w:t>運営方針</w:t>
            </w:r>
          </w:p>
        </w:tc>
        <w:tc>
          <w:tcPr>
            <w:tcW w:w="7518" w:type="dxa"/>
            <w:tcBorders>
              <w:top w:val="single" w:sz="4" w:space="0" w:color="auto"/>
              <w:left w:val="single" w:sz="4" w:space="0" w:color="auto"/>
              <w:bottom w:val="single" w:sz="4" w:space="0" w:color="auto"/>
              <w:right w:val="single" w:sz="4" w:space="0" w:color="auto"/>
            </w:tcBorders>
            <w:shd w:val="clear" w:color="auto" w:fill="auto"/>
          </w:tcPr>
          <w:p w:rsidR="000F2241" w:rsidRDefault="007A7C45">
            <w:pPr>
              <w:ind w:left="440" w:hangingChars="200" w:hanging="440"/>
              <w:rPr>
                <w:rFonts w:asciiTheme="minorEastAsia" w:hAnsiTheme="minorEastAsia" w:cs="Times New Roman"/>
                <w:sz w:val="22"/>
              </w:rPr>
            </w:pPr>
            <w:r>
              <w:rPr>
                <w:rFonts w:asciiTheme="minorEastAsia" w:hAnsiTheme="minorEastAsia" w:cs="ＭＳ 明朝" w:hint="eastAsia"/>
                <w:sz w:val="22"/>
              </w:rPr>
              <w:t>（１）指定通所介護の提供にあたっては、事業所の生活相談員等は、要介護者の心身の特性を踏まえて、その有する能力に応じ自立した日常生活を営むことが出来るよう必要な日常生活上の世話及び機能訓練の援助を行うことによって、利用者の社会的独立感の解消及び心身機能の維持並びに利用者の家族の身体的及び精神的負担の軽減を図る。</w:t>
            </w:r>
          </w:p>
          <w:p w:rsidR="000F2241" w:rsidRDefault="007A7C45">
            <w:pPr>
              <w:ind w:left="440" w:hangingChars="200" w:hanging="440"/>
              <w:rPr>
                <w:rFonts w:asciiTheme="minorEastAsia" w:hAnsiTheme="minorEastAsia" w:cs="Times New Roman"/>
                <w:sz w:val="22"/>
              </w:rPr>
            </w:pPr>
            <w:r>
              <w:rPr>
                <w:rFonts w:asciiTheme="minorEastAsia" w:hAnsiTheme="minorEastAsia" w:cs="Times New Roman" w:hint="eastAsia"/>
                <w:sz w:val="22"/>
              </w:rPr>
              <w:t>（２）</w:t>
            </w:r>
            <w:r>
              <w:rPr>
                <w:rFonts w:asciiTheme="minorEastAsia" w:hAnsiTheme="minorEastAsia" w:cs="ＭＳ 明朝" w:hint="eastAsia"/>
                <w:sz w:val="22"/>
              </w:rPr>
              <w:t>介護予防通所型サービスの提供にあたっては、事業所の生活相談員は、要支援者が可能な限りその居宅において、自立した日常生活を営むことが出来るよう、必要な日常生活上の支援及び機能訓練を行うことにより、利用者の心身機能の維持回復を図り、もって利用者の生活機能の維持または向上を目指すものとする。</w:t>
            </w:r>
          </w:p>
          <w:p w:rsidR="000F2241" w:rsidRDefault="007A7C45">
            <w:pPr>
              <w:ind w:leftChars="200" w:left="420"/>
              <w:rPr>
                <w:rFonts w:asciiTheme="minorEastAsia" w:hAnsiTheme="minorEastAsia" w:cs="Times New Roman"/>
                <w:sz w:val="22"/>
              </w:rPr>
            </w:pPr>
            <w:r>
              <w:rPr>
                <w:rFonts w:asciiTheme="minorEastAsia" w:hAnsiTheme="minorEastAsia" w:cs="ＭＳ 明朝" w:hint="eastAsia"/>
                <w:sz w:val="22"/>
              </w:rPr>
              <w:t>事業の実施にあたっては、関係市町村、地域包括支援センター、居宅介護支援事業者地域の保健・医療・福祉サービスとの綿密な連携を図り、総合的なサービスの提供に努めるものとする。</w:t>
            </w:r>
          </w:p>
        </w:tc>
      </w:tr>
    </w:tbl>
    <w:p w:rsidR="000F2241" w:rsidRDefault="000F2241">
      <w:pPr>
        <w:jc w:val="left"/>
        <w:rPr>
          <w:rFonts w:asciiTheme="minorEastAsia" w:hAnsiTheme="minorEastAsia"/>
          <w:sz w:val="22"/>
        </w:rPr>
      </w:pPr>
    </w:p>
    <w:p w:rsidR="000F2241" w:rsidRDefault="000F2241">
      <w:pPr>
        <w:jc w:val="left"/>
        <w:rPr>
          <w:rFonts w:asciiTheme="minorEastAsia" w:hAnsiTheme="minorEastAsia"/>
          <w:sz w:val="22"/>
        </w:rPr>
      </w:pPr>
    </w:p>
    <w:p w:rsidR="000F2241" w:rsidRDefault="000F2241">
      <w:pPr>
        <w:jc w:val="left"/>
        <w:rPr>
          <w:rFonts w:asciiTheme="minorEastAsia" w:hAnsiTheme="minorEastAsia"/>
          <w:sz w:val="22"/>
        </w:rPr>
      </w:pPr>
    </w:p>
    <w:p w:rsidR="000F2241" w:rsidRDefault="000F2241">
      <w:pPr>
        <w:jc w:val="left"/>
        <w:rPr>
          <w:rFonts w:asciiTheme="minorEastAsia" w:hAnsiTheme="minorEastAsia"/>
          <w:sz w:val="22"/>
        </w:rPr>
      </w:pPr>
    </w:p>
    <w:p w:rsidR="000F2241" w:rsidRDefault="007A7C45">
      <w:pPr>
        <w:rPr>
          <w:rFonts w:asciiTheme="minorEastAsia" w:hAnsiTheme="minorEastAsia" w:cs="Times New Roman"/>
          <w:b/>
          <w:sz w:val="22"/>
        </w:rPr>
      </w:pPr>
      <w:r>
        <w:rPr>
          <w:rFonts w:asciiTheme="minorEastAsia" w:hAnsiTheme="minorEastAsia" w:cs="Times New Roman" w:hint="eastAsia"/>
          <w:b/>
          <w:sz w:val="22"/>
        </w:rPr>
        <w:t>３．サービス提供の流れ</w:t>
      </w:r>
    </w:p>
    <w:p w:rsidR="000F2241" w:rsidRDefault="007A7C45">
      <w:pPr>
        <w:ind w:firstLineChars="100" w:firstLine="220"/>
        <w:rPr>
          <w:rFonts w:asciiTheme="minorEastAsia" w:hAnsiTheme="minorEastAsia" w:cs="Times New Roman"/>
          <w:sz w:val="22"/>
        </w:rPr>
      </w:pPr>
      <w:r>
        <w:rPr>
          <w:rFonts w:asciiTheme="minorEastAsia" w:hAnsiTheme="minorEastAsia" w:cs="Times New Roman" w:hint="eastAsia"/>
          <w:sz w:val="22"/>
        </w:rPr>
        <w:t>１）通所介護計画・介護予防通所型サービス計画書</w:t>
      </w:r>
    </w:p>
    <w:p w:rsidR="000F2241" w:rsidRDefault="007A7C45">
      <w:pPr>
        <w:tabs>
          <w:tab w:val="left" w:pos="2235"/>
        </w:tabs>
        <w:ind w:left="660" w:hangingChars="300" w:hanging="660"/>
        <w:rPr>
          <w:rFonts w:asciiTheme="minorEastAsia" w:hAnsiTheme="minorEastAsia" w:cs="Times New Roman"/>
          <w:sz w:val="22"/>
        </w:rPr>
      </w:pPr>
      <w:r>
        <w:rPr>
          <w:rFonts w:asciiTheme="minorEastAsia" w:hAnsiTheme="minorEastAsia" w:cs="Times New Roman" w:hint="eastAsia"/>
          <w:sz w:val="22"/>
        </w:rPr>
        <w:t xml:space="preserve">　　　　（ケアマネージャーから事業者にケアプランが提示されます。）</w:t>
      </w:r>
    </w:p>
    <w:p w:rsidR="000F2241" w:rsidRDefault="007A7C45">
      <w:pPr>
        <w:tabs>
          <w:tab w:val="left" w:pos="2235"/>
        </w:tabs>
        <w:ind w:left="660" w:hangingChars="300" w:hanging="660"/>
        <w:rPr>
          <w:rFonts w:asciiTheme="minorEastAsia" w:hAnsiTheme="minorEastAsia" w:cs="Times New Roman"/>
          <w:sz w:val="22"/>
        </w:rPr>
      </w:pPr>
      <w:r>
        <w:rPr>
          <w:rFonts w:asciiTheme="minorEastAsia" w:hAnsiTheme="minorEastAsia" w:cs="Times New Roman" w:hint="eastAsia"/>
          <w:sz w:val="22"/>
        </w:rPr>
        <w:t xml:space="preserve">　　　　ケアマネージャーが作成したケアプランに基づいて、「通所介護計画書・介護予防通所型サービス計画書」を作成します。</w:t>
      </w:r>
    </w:p>
    <w:p w:rsidR="000F2241" w:rsidRDefault="000F2241">
      <w:pPr>
        <w:tabs>
          <w:tab w:val="left" w:pos="2235"/>
        </w:tabs>
        <w:ind w:left="660" w:hangingChars="300" w:hanging="660"/>
        <w:rPr>
          <w:rFonts w:asciiTheme="minorEastAsia" w:hAnsiTheme="minorEastAsia" w:cs="Times New Roman"/>
          <w:sz w:val="22"/>
        </w:rPr>
      </w:pPr>
    </w:p>
    <w:p w:rsidR="000F2241" w:rsidRDefault="007A7C45">
      <w:pPr>
        <w:tabs>
          <w:tab w:val="left" w:pos="2235"/>
        </w:tabs>
        <w:ind w:leftChars="100" w:left="650" w:hangingChars="200" w:hanging="440"/>
        <w:rPr>
          <w:rFonts w:asciiTheme="minorEastAsia" w:hAnsiTheme="minorEastAsia" w:cs="Times New Roman"/>
          <w:sz w:val="22"/>
        </w:rPr>
      </w:pPr>
      <w:r>
        <w:rPr>
          <w:rFonts w:asciiTheme="minorEastAsia" w:hAnsiTheme="minorEastAsia" w:cs="Times New Roman" w:hint="eastAsia"/>
          <w:sz w:val="22"/>
        </w:rPr>
        <w:t>３）サービスの提供</w:t>
      </w:r>
    </w:p>
    <w:p w:rsidR="000F2241" w:rsidRDefault="007A7C45">
      <w:pPr>
        <w:tabs>
          <w:tab w:val="left" w:pos="2235"/>
        </w:tabs>
        <w:ind w:left="660" w:hangingChars="300" w:hanging="660"/>
        <w:rPr>
          <w:rFonts w:asciiTheme="minorEastAsia" w:hAnsiTheme="minorEastAsia" w:cs="Times New Roman"/>
          <w:sz w:val="22"/>
        </w:rPr>
      </w:pPr>
      <w:r>
        <w:rPr>
          <w:rFonts w:asciiTheme="minorEastAsia" w:hAnsiTheme="minorEastAsia" w:cs="Times New Roman" w:hint="eastAsia"/>
          <w:sz w:val="22"/>
        </w:rPr>
        <w:t xml:space="preserve">　　　　　次のサービスの中から「通所介護計画書・介護予防通所型サービス計画書」に組み込まれたサービスを提供します。</w:t>
      </w:r>
    </w:p>
    <w:tbl>
      <w:tblPr>
        <w:tblStyle w:val="a9"/>
        <w:tblW w:w="6252" w:type="dxa"/>
        <w:tblInd w:w="1139" w:type="dxa"/>
        <w:tblLayout w:type="fixed"/>
        <w:tblLook w:val="04A0" w:firstRow="1" w:lastRow="0" w:firstColumn="1" w:lastColumn="0" w:noHBand="0" w:noVBand="1"/>
      </w:tblPr>
      <w:tblGrid>
        <w:gridCol w:w="3134"/>
        <w:gridCol w:w="3118"/>
      </w:tblGrid>
      <w:tr w:rsidR="000F2241">
        <w:tc>
          <w:tcPr>
            <w:tcW w:w="3134" w:type="dxa"/>
          </w:tcPr>
          <w:p w:rsidR="000F2241" w:rsidRDefault="007A7C45">
            <w:pPr>
              <w:tabs>
                <w:tab w:val="left" w:pos="2235"/>
              </w:tabs>
              <w:rPr>
                <w:rFonts w:asciiTheme="minorEastAsia" w:hAnsiTheme="minorEastAsia" w:cs="Times New Roman"/>
                <w:sz w:val="22"/>
              </w:rPr>
            </w:pPr>
            <w:r>
              <w:rPr>
                <w:rFonts w:asciiTheme="minorEastAsia" w:hAnsiTheme="minorEastAsia" w:cs="Times New Roman"/>
                <w:sz w:val="22"/>
              </w:rPr>
              <w:t>通常サービス提供時間</w:t>
            </w:r>
          </w:p>
        </w:tc>
        <w:tc>
          <w:tcPr>
            <w:tcW w:w="3118" w:type="dxa"/>
          </w:tcPr>
          <w:p w:rsidR="000F2241" w:rsidRDefault="007A7C45">
            <w:pPr>
              <w:tabs>
                <w:tab w:val="left" w:pos="2235"/>
              </w:tabs>
              <w:rPr>
                <w:rFonts w:asciiTheme="minorEastAsia" w:hAnsiTheme="minorEastAsia" w:cs="Times New Roman"/>
                <w:sz w:val="22"/>
              </w:rPr>
            </w:pPr>
            <w:r>
              <w:rPr>
                <w:rFonts w:asciiTheme="minorEastAsia" w:hAnsiTheme="minorEastAsia" w:cs="Times New Roman" w:hint="eastAsia"/>
                <w:sz w:val="22"/>
              </w:rPr>
              <w:t>半日サービス提供時間</w:t>
            </w:r>
          </w:p>
        </w:tc>
      </w:tr>
      <w:tr w:rsidR="000F2241">
        <w:tc>
          <w:tcPr>
            <w:tcW w:w="3134" w:type="dxa"/>
          </w:tcPr>
          <w:p w:rsidR="000F2241" w:rsidRDefault="007A7C45">
            <w:pPr>
              <w:tabs>
                <w:tab w:val="left" w:pos="2235"/>
              </w:tabs>
              <w:rPr>
                <w:rFonts w:asciiTheme="minorEastAsia" w:hAnsiTheme="minorEastAsia" w:cs="Times New Roman"/>
                <w:sz w:val="22"/>
              </w:rPr>
            </w:pPr>
            <w:r>
              <w:rPr>
                <w:rFonts w:asciiTheme="minorEastAsia" w:hAnsiTheme="minorEastAsia" w:cs="Times New Roman" w:hint="eastAsia"/>
                <w:sz w:val="22"/>
              </w:rPr>
              <w:t>送迎</w:t>
            </w:r>
          </w:p>
        </w:tc>
        <w:tc>
          <w:tcPr>
            <w:tcW w:w="3118" w:type="dxa"/>
          </w:tcPr>
          <w:p w:rsidR="000F2241" w:rsidRDefault="007A7C45">
            <w:pPr>
              <w:tabs>
                <w:tab w:val="left" w:pos="2235"/>
              </w:tabs>
              <w:rPr>
                <w:rFonts w:asciiTheme="minorEastAsia" w:hAnsiTheme="minorEastAsia" w:cs="Times New Roman"/>
                <w:sz w:val="22"/>
              </w:rPr>
            </w:pPr>
            <w:r>
              <w:rPr>
                <w:rFonts w:asciiTheme="minorEastAsia" w:hAnsiTheme="minorEastAsia" w:cs="Times New Roman" w:hint="eastAsia"/>
                <w:sz w:val="22"/>
              </w:rPr>
              <w:t>送迎</w:t>
            </w:r>
          </w:p>
        </w:tc>
      </w:tr>
      <w:tr w:rsidR="000F2241">
        <w:tc>
          <w:tcPr>
            <w:tcW w:w="3134" w:type="dxa"/>
          </w:tcPr>
          <w:p w:rsidR="000F2241" w:rsidRDefault="007A7C45">
            <w:pPr>
              <w:tabs>
                <w:tab w:val="left" w:pos="2235"/>
              </w:tabs>
              <w:rPr>
                <w:rFonts w:asciiTheme="minorEastAsia" w:hAnsiTheme="minorEastAsia" w:cs="Times New Roman"/>
                <w:sz w:val="22"/>
              </w:rPr>
            </w:pPr>
            <w:r>
              <w:rPr>
                <w:rFonts w:asciiTheme="minorEastAsia" w:hAnsiTheme="minorEastAsia" w:cs="Times New Roman" w:hint="eastAsia"/>
                <w:sz w:val="22"/>
              </w:rPr>
              <w:t>食事</w:t>
            </w:r>
          </w:p>
        </w:tc>
        <w:tc>
          <w:tcPr>
            <w:tcW w:w="3118" w:type="dxa"/>
          </w:tcPr>
          <w:p w:rsidR="000F2241" w:rsidRDefault="007A7C45">
            <w:pPr>
              <w:tabs>
                <w:tab w:val="left" w:pos="2235"/>
              </w:tabs>
              <w:rPr>
                <w:rFonts w:asciiTheme="minorEastAsia" w:hAnsiTheme="minorEastAsia" w:cs="Times New Roman"/>
                <w:sz w:val="22"/>
              </w:rPr>
            </w:pPr>
            <w:r>
              <w:rPr>
                <w:rFonts w:asciiTheme="minorEastAsia" w:hAnsiTheme="minorEastAsia" w:cs="Times New Roman" w:hint="eastAsia"/>
                <w:sz w:val="22"/>
              </w:rPr>
              <w:t>入浴</w:t>
            </w:r>
          </w:p>
        </w:tc>
      </w:tr>
      <w:tr w:rsidR="000F2241">
        <w:tc>
          <w:tcPr>
            <w:tcW w:w="3134" w:type="dxa"/>
          </w:tcPr>
          <w:p w:rsidR="000F2241" w:rsidRDefault="007A7C45">
            <w:pPr>
              <w:tabs>
                <w:tab w:val="left" w:pos="2235"/>
              </w:tabs>
              <w:rPr>
                <w:rFonts w:asciiTheme="minorEastAsia" w:hAnsiTheme="minorEastAsia" w:cs="Times New Roman"/>
                <w:sz w:val="22"/>
              </w:rPr>
            </w:pPr>
            <w:r>
              <w:rPr>
                <w:rFonts w:asciiTheme="minorEastAsia" w:hAnsiTheme="minorEastAsia" w:cs="Times New Roman" w:hint="eastAsia"/>
                <w:sz w:val="22"/>
              </w:rPr>
              <w:t>入浴</w:t>
            </w:r>
          </w:p>
        </w:tc>
        <w:tc>
          <w:tcPr>
            <w:tcW w:w="3118" w:type="dxa"/>
          </w:tcPr>
          <w:p w:rsidR="000F2241" w:rsidRDefault="007A7C45">
            <w:pPr>
              <w:tabs>
                <w:tab w:val="left" w:pos="2235"/>
              </w:tabs>
              <w:rPr>
                <w:rFonts w:asciiTheme="minorEastAsia" w:hAnsiTheme="minorEastAsia" w:cs="Times New Roman"/>
                <w:sz w:val="22"/>
              </w:rPr>
            </w:pPr>
            <w:r>
              <w:rPr>
                <w:rFonts w:asciiTheme="minorEastAsia" w:hAnsiTheme="minorEastAsia" w:cs="Times New Roman" w:hint="eastAsia"/>
                <w:sz w:val="22"/>
              </w:rPr>
              <w:t>レクリエーション・趣味活動</w:t>
            </w:r>
          </w:p>
        </w:tc>
      </w:tr>
      <w:tr w:rsidR="000F2241">
        <w:tc>
          <w:tcPr>
            <w:tcW w:w="3134" w:type="dxa"/>
          </w:tcPr>
          <w:p w:rsidR="000F2241" w:rsidRDefault="007A7C45">
            <w:pPr>
              <w:tabs>
                <w:tab w:val="left" w:pos="2235"/>
              </w:tabs>
              <w:rPr>
                <w:rFonts w:asciiTheme="minorEastAsia" w:hAnsiTheme="minorEastAsia" w:cs="Times New Roman"/>
                <w:sz w:val="22"/>
              </w:rPr>
            </w:pPr>
            <w:r>
              <w:rPr>
                <w:rFonts w:asciiTheme="minorEastAsia" w:hAnsiTheme="minorEastAsia" w:cs="Times New Roman" w:hint="eastAsia"/>
                <w:sz w:val="22"/>
              </w:rPr>
              <w:t>日常生活の機能訓練</w:t>
            </w:r>
          </w:p>
        </w:tc>
        <w:tc>
          <w:tcPr>
            <w:tcW w:w="3118" w:type="dxa"/>
          </w:tcPr>
          <w:p w:rsidR="000F2241" w:rsidRDefault="007A7C45">
            <w:pPr>
              <w:tabs>
                <w:tab w:val="left" w:pos="2235"/>
              </w:tabs>
              <w:rPr>
                <w:rFonts w:asciiTheme="minorEastAsia" w:hAnsiTheme="minorEastAsia" w:cs="Times New Roman"/>
                <w:sz w:val="22"/>
              </w:rPr>
            </w:pPr>
            <w:r>
              <w:rPr>
                <w:rFonts w:asciiTheme="minorEastAsia" w:hAnsiTheme="minorEastAsia" w:cs="Times New Roman" w:hint="eastAsia"/>
                <w:sz w:val="22"/>
              </w:rPr>
              <w:t>生活相談</w:t>
            </w:r>
          </w:p>
        </w:tc>
      </w:tr>
      <w:tr w:rsidR="000F2241">
        <w:tc>
          <w:tcPr>
            <w:tcW w:w="3134" w:type="dxa"/>
          </w:tcPr>
          <w:p w:rsidR="000F2241" w:rsidRDefault="007A7C45">
            <w:pPr>
              <w:tabs>
                <w:tab w:val="left" w:pos="2235"/>
              </w:tabs>
              <w:rPr>
                <w:rFonts w:asciiTheme="minorEastAsia" w:hAnsiTheme="minorEastAsia" w:cs="Times New Roman"/>
                <w:sz w:val="22"/>
              </w:rPr>
            </w:pPr>
            <w:r>
              <w:rPr>
                <w:rFonts w:asciiTheme="minorEastAsia" w:hAnsiTheme="minorEastAsia" w:cs="Times New Roman" w:hint="eastAsia"/>
                <w:sz w:val="22"/>
              </w:rPr>
              <w:t>レクリエーション・趣味活動</w:t>
            </w:r>
          </w:p>
        </w:tc>
        <w:tc>
          <w:tcPr>
            <w:tcW w:w="3118" w:type="dxa"/>
          </w:tcPr>
          <w:p w:rsidR="000F2241" w:rsidRDefault="000F2241">
            <w:pPr>
              <w:tabs>
                <w:tab w:val="left" w:pos="2235"/>
              </w:tabs>
              <w:rPr>
                <w:rFonts w:asciiTheme="minorEastAsia" w:hAnsiTheme="minorEastAsia" w:cs="Times New Roman"/>
                <w:sz w:val="22"/>
              </w:rPr>
            </w:pPr>
          </w:p>
        </w:tc>
      </w:tr>
      <w:tr w:rsidR="000F2241">
        <w:tc>
          <w:tcPr>
            <w:tcW w:w="3134" w:type="dxa"/>
          </w:tcPr>
          <w:p w:rsidR="000F2241" w:rsidRDefault="007A7C45">
            <w:pPr>
              <w:tabs>
                <w:tab w:val="left" w:pos="2235"/>
              </w:tabs>
              <w:rPr>
                <w:rFonts w:asciiTheme="minorEastAsia" w:hAnsiTheme="minorEastAsia" w:cs="Times New Roman"/>
                <w:sz w:val="22"/>
              </w:rPr>
            </w:pPr>
            <w:r>
              <w:rPr>
                <w:rFonts w:asciiTheme="minorEastAsia" w:hAnsiTheme="minorEastAsia" w:cs="Times New Roman" w:hint="eastAsia"/>
                <w:sz w:val="22"/>
              </w:rPr>
              <w:t>生活相談</w:t>
            </w:r>
          </w:p>
        </w:tc>
        <w:tc>
          <w:tcPr>
            <w:tcW w:w="3118" w:type="dxa"/>
          </w:tcPr>
          <w:p w:rsidR="000F2241" w:rsidRDefault="000F2241">
            <w:pPr>
              <w:tabs>
                <w:tab w:val="left" w:pos="2235"/>
              </w:tabs>
              <w:rPr>
                <w:rFonts w:asciiTheme="minorEastAsia" w:hAnsiTheme="minorEastAsia" w:cs="Times New Roman"/>
                <w:sz w:val="22"/>
              </w:rPr>
            </w:pPr>
          </w:p>
        </w:tc>
      </w:tr>
    </w:tbl>
    <w:p w:rsidR="000F2241" w:rsidRDefault="000F2241">
      <w:pPr>
        <w:tabs>
          <w:tab w:val="left" w:pos="2235"/>
        </w:tabs>
        <w:rPr>
          <w:rFonts w:asciiTheme="minorEastAsia" w:hAnsiTheme="minorEastAsia" w:cs="Times New Roman"/>
          <w:sz w:val="22"/>
        </w:rPr>
      </w:pPr>
    </w:p>
    <w:p w:rsidR="000F2241" w:rsidRDefault="007A7C45">
      <w:pPr>
        <w:tabs>
          <w:tab w:val="left" w:pos="2235"/>
        </w:tabs>
        <w:ind w:firstLineChars="100" w:firstLine="220"/>
        <w:rPr>
          <w:rFonts w:asciiTheme="minorEastAsia" w:hAnsiTheme="minorEastAsia" w:cs="Times New Roman"/>
          <w:sz w:val="22"/>
          <w:u w:val="single"/>
        </w:rPr>
      </w:pPr>
      <w:r>
        <w:rPr>
          <w:rFonts w:asciiTheme="minorEastAsia" w:hAnsiTheme="minorEastAsia" w:cs="Times New Roman" w:hint="eastAsia"/>
          <w:sz w:val="22"/>
          <w:u w:val="single"/>
        </w:rPr>
        <w:t>４）サービスの提供</w:t>
      </w:r>
    </w:p>
    <w:p w:rsidR="000F2241" w:rsidRDefault="007A7C45">
      <w:pPr>
        <w:tabs>
          <w:tab w:val="left" w:pos="2235"/>
        </w:tabs>
        <w:rPr>
          <w:rFonts w:asciiTheme="minorEastAsia" w:hAnsiTheme="minorEastAsia" w:cs="Times New Roman"/>
          <w:sz w:val="22"/>
        </w:rPr>
      </w:pPr>
      <w:r>
        <w:rPr>
          <w:rFonts w:asciiTheme="minorEastAsia" w:hAnsiTheme="minorEastAsia" w:cs="Times New Roman" w:hint="eastAsia"/>
          <w:sz w:val="22"/>
        </w:rPr>
        <w:t xml:space="preserve">　　　　　サービス終了時に利用者に提供したサービス内容を記録します。</w:t>
      </w:r>
    </w:p>
    <w:p w:rsidR="000F2241" w:rsidRDefault="007A7C45">
      <w:pPr>
        <w:tabs>
          <w:tab w:val="left" w:pos="2235"/>
        </w:tabs>
        <w:rPr>
          <w:rFonts w:asciiTheme="minorEastAsia" w:hAnsiTheme="minorEastAsia" w:cs="Times New Roman"/>
          <w:sz w:val="22"/>
        </w:rPr>
      </w:pPr>
      <w:r>
        <w:rPr>
          <w:rFonts w:asciiTheme="minorEastAsia" w:hAnsiTheme="minorEastAsia" w:cs="Times New Roman" w:hint="eastAsia"/>
          <w:sz w:val="22"/>
        </w:rPr>
        <w:t xml:space="preserve">　　　　　（利用者は連絡帳等で提供サービスの内容を確認いただくことができます。）</w:t>
      </w:r>
    </w:p>
    <w:p w:rsidR="000F2241" w:rsidRDefault="000F2241">
      <w:pPr>
        <w:rPr>
          <w:rFonts w:asciiTheme="minorEastAsia" w:hAnsiTheme="minorEastAsia" w:cs="Times New Roman"/>
          <w:b/>
          <w:sz w:val="22"/>
        </w:rPr>
      </w:pPr>
    </w:p>
    <w:p w:rsidR="000F2241" w:rsidRDefault="007A7C45">
      <w:pPr>
        <w:rPr>
          <w:rFonts w:asciiTheme="minorEastAsia" w:hAnsiTheme="minorEastAsia" w:cs="Times New Roman"/>
          <w:b/>
          <w:sz w:val="22"/>
        </w:rPr>
      </w:pPr>
      <w:r>
        <w:rPr>
          <w:rFonts w:asciiTheme="minorEastAsia" w:hAnsiTheme="minorEastAsia" w:cs="Times New Roman" w:hint="eastAsia"/>
          <w:b/>
          <w:sz w:val="22"/>
        </w:rPr>
        <w:t>４．利用にあたっての留意事項</w:t>
      </w:r>
    </w:p>
    <w:p w:rsidR="000F2241" w:rsidRDefault="007A7C45">
      <w:pPr>
        <w:rPr>
          <w:rFonts w:asciiTheme="minorEastAsia" w:hAnsiTheme="minorEastAsia" w:cs="Times New Roman"/>
          <w:sz w:val="22"/>
        </w:rPr>
      </w:pPr>
      <w:r>
        <w:rPr>
          <w:rFonts w:asciiTheme="minorEastAsia" w:hAnsiTheme="minorEastAsia" w:cs="Times New Roman" w:hint="eastAsia"/>
          <w:sz w:val="22"/>
        </w:rPr>
        <w:t>（１）サービス利用について</w:t>
      </w:r>
    </w:p>
    <w:p w:rsidR="000F2241" w:rsidRDefault="007A7C45">
      <w:pPr>
        <w:rPr>
          <w:rFonts w:asciiTheme="minorEastAsia" w:hAnsiTheme="minorEastAsia" w:cs="Times New Roman"/>
          <w:sz w:val="22"/>
        </w:rPr>
      </w:pPr>
      <w:r>
        <w:rPr>
          <w:rFonts w:asciiTheme="minorEastAsia" w:hAnsiTheme="minorEastAsia" w:cs="Times New Roman" w:hint="eastAsia"/>
          <w:sz w:val="22"/>
        </w:rPr>
        <w:t xml:space="preserve">　　　１）入浴室を利用する場合は、職員立会いのもとで使用をお願いいたします。</w:t>
      </w:r>
    </w:p>
    <w:p w:rsidR="000F2241" w:rsidRDefault="007A7C45">
      <w:pPr>
        <w:rPr>
          <w:rFonts w:asciiTheme="minorEastAsia" w:hAnsiTheme="minorEastAsia" w:cs="Times New Roman"/>
          <w:sz w:val="22"/>
        </w:rPr>
      </w:pPr>
      <w:r>
        <w:rPr>
          <w:rFonts w:asciiTheme="minorEastAsia" w:hAnsiTheme="minorEastAsia" w:cs="Times New Roman" w:hint="eastAsia"/>
          <w:sz w:val="22"/>
        </w:rPr>
        <w:t xml:space="preserve">　　　　　また、体調が思わしくない場合はサービス内容を変更する場合があります。</w:t>
      </w:r>
    </w:p>
    <w:p w:rsidR="000F2241" w:rsidRDefault="007A7C45">
      <w:pPr>
        <w:rPr>
          <w:rFonts w:asciiTheme="minorEastAsia" w:hAnsiTheme="minorEastAsia" w:cs="Times New Roman"/>
          <w:sz w:val="22"/>
        </w:rPr>
      </w:pPr>
      <w:r>
        <w:rPr>
          <w:rFonts w:asciiTheme="minorEastAsia" w:hAnsiTheme="minorEastAsia" w:cs="Times New Roman" w:hint="eastAsia"/>
          <w:sz w:val="22"/>
        </w:rPr>
        <w:t>（２）施設利用について</w:t>
      </w:r>
    </w:p>
    <w:p w:rsidR="000F2241" w:rsidRDefault="007A7C45">
      <w:pPr>
        <w:adjustRightInd w:val="0"/>
        <w:ind w:left="1100" w:hangingChars="500" w:hanging="1100"/>
        <w:rPr>
          <w:rFonts w:asciiTheme="minorEastAsia" w:hAnsiTheme="minorEastAsia" w:cs="Times New Roman"/>
          <w:sz w:val="22"/>
        </w:rPr>
      </w:pPr>
      <w:r>
        <w:rPr>
          <w:rFonts w:asciiTheme="minorEastAsia" w:hAnsiTheme="minorEastAsia" w:cs="Times New Roman" w:hint="eastAsia"/>
          <w:sz w:val="22"/>
        </w:rPr>
        <w:t xml:space="preserve">　　　１）施設内の設備、器具は本来の用法に従ってご利用ください。これに反したご利用により、破損等が生じた場合には、賠償していただく場合がございます。</w:t>
      </w:r>
    </w:p>
    <w:p w:rsidR="000F2241" w:rsidRDefault="007A7C45">
      <w:pPr>
        <w:rPr>
          <w:rFonts w:asciiTheme="minorEastAsia" w:hAnsiTheme="minorEastAsia" w:cs="Times New Roman"/>
          <w:sz w:val="22"/>
        </w:rPr>
      </w:pPr>
      <w:r>
        <w:rPr>
          <w:rFonts w:asciiTheme="minorEastAsia" w:hAnsiTheme="minorEastAsia" w:cs="Times New Roman" w:hint="eastAsia"/>
          <w:sz w:val="22"/>
        </w:rPr>
        <w:t xml:space="preserve">　　　２）全館禁煙です。</w:t>
      </w:r>
    </w:p>
    <w:p w:rsidR="000F2241" w:rsidRDefault="007A7C45">
      <w:pPr>
        <w:rPr>
          <w:rFonts w:asciiTheme="minorEastAsia" w:hAnsiTheme="minorEastAsia" w:cs="Times New Roman"/>
          <w:sz w:val="22"/>
        </w:rPr>
      </w:pPr>
      <w:r>
        <w:rPr>
          <w:rFonts w:asciiTheme="minorEastAsia" w:hAnsiTheme="minorEastAsia" w:cs="Times New Roman" w:hint="eastAsia"/>
          <w:sz w:val="22"/>
        </w:rPr>
        <w:t xml:space="preserve">　　　３）金銭、貴重品の管理　高額な金銭、貴重品のお持込はご遠慮下さい。</w:t>
      </w:r>
    </w:p>
    <w:p w:rsidR="000F2241" w:rsidRDefault="007A7C45">
      <w:pPr>
        <w:rPr>
          <w:rFonts w:asciiTheme="minorEastAsia" w:hAnsiTheme="minorEastAsia" w:cs="Times New Roman"/>
          <w:sz w:val="22"/>
        </w:rPr>
      </w:pPr>
      <w:r>
        <w:rPr>
          <w:rFonts w:asciiTheme="minorEastAsia" w:hAnsiTheme="minorEastAsia" w:cs="Times New Roman" w:hint="eastAsia"/>
          <w:sz w:val="22"/>
        </w:rPr>
        <w:t xml:space="preserve">　　　　　紛失等しても当施設では責任を負いかねます。</w:t>
      </w:r>
    </w:p>
    <w:p w:rsidR="000F2241" w:rsidRDefault="007A7C45">
      <w:pPr>
        <w:rPr>
          <w:rFonts w:asciiTheme="minorEastAsia" w:hAnsiTheme="minorEastAsia" w:cs="Times New Roman"/>
          <w:sz w:val="22"/>
        </w:rPr>
      </w:pPr>
      <w:r>
        <w:rPr>
          <w:rFonts w:asciiTheme="minorEastAsia" w:hAnsiTheme="minorEastAsia" w:cs="Times New Roman" w:hint="eastAsia"/>
          <w:sz w:val="22"/>
        </w:rPr>
        <w:t xml:space="preserve">　　　４）勧誘活動・施設内での他の利用者に対する宗教・政治の勧誘活動等は</w:t>
      </w:r>
    </w:p>
    <w:p w:rsidR="000F2241" w:rsidRDefault="007A7C45">
      <w:pPr>
        <w:rPr>
          <w:rFonts w:asciiTheme="minorEastAsia" w:hAnsiTheme="minorEastAsia" w:cs="Times New Roman"/>
          <w:sz w:val="22"/>
        </w:rPr>
      </w:pPr>
      <w:r>
        <w:rPr>
          <w:rFonts w:asciiTheme="minorEastAsia" w:hAnsiTheme="minorEastAsia" w:cs="Times New Roman" w:hint="eastAsia"/>
          <w:sz w:val="22"/>
        </w:rPr>
        <w:t xml:space="preserve">　　　　　お断りしております。</w:t>
      </w:r>
    </w:p>
    <w:p w:rsidR="000F2241" w:rsidRDefault="000F2241">
      <w:pPr>
        <w:jc w:val="left"/>
        <w:rPr>
          <w:rFonts w:asciiTheme="minorEastAsia" w:hAnsiTheme="minorEastAsia"/>
          <w:sz w:val="22"/>
        </w:rPr>
      </w:pPr>
    </w:p>
    <w:p w:rsidR="000F2241" w:rsidRDefault="000F2241">
      <w:pPr>
        <w:jc w:val="left"/>
        <w:rPr>
          <w:rFonts w:asciiTheme="minorEastAsia" w:hAnsiTheme="minorEastAsia"/>
          <w:sz w:val="22"/>
        </w:rPr>
      </w:pPr>
    </w:p>
    <w:p w:rsidR="000F2241" w:rsidRDefault="000F2241">
      <w:pPr>
        <w:rPr>
          <w:rFonts w:asciiTheme="minorEastAsia" w:hAnsiTheme="minorEastAsia" w:cs="Times New Roman"/>
          <w:b/>
          <w:sz w:val="22"/>
        </w:rPr>
      </w:pPr>
    </w:p>
    <w:p w:rsidR="000F2241" w:rsidRDefault="007A7C45">
      <w:pPr>
        <w:rPr>
          <w:rFonts w:asciiTheme="minorEastAsia" w:hAnsiTheme="minorEastAsia" w:cs="Times New Roman"/>
          <w:b/>
          <w:sz w:val="22"/>
        </w:rPr>
      </w:pPr>
      <w:r>
        <w:rPr>
          <w:rFonts w:asciiTheme="minorEastAsia" w:hAnsiTheme="minorEastAsia" w:cs="Times New Roman" w:hint="eastAsia"/>
          <w:b/>
          <w:sz w:val="22"/>
        </w:rPr>
        <w:t>５．料金</w:t>
      </w:r>
    </w:p>
    <w:p w:rsidR="000F2241" w:rsidRDefault="007A7C45">
      <w:pPr>
        <w:rPr>
          <w:rFonts w:asciiTheme="minorEastAsia" w:hAnsiTheme="minorEastAsia" w:cs="Times New Roman"/>
          <w:sz w:val="22"/>
        </w:rPr>
      </w:pPr>
      <w:r>
        <w:rPr>
          <w:rFonts w:asciiTheme="minorEastAsia" w:hAnsiTheme="minorEastAsia" w:cs="Times New Roman" w:hint="eastAsia"/>
          <w:sz w:val="22"/>
        </w:rPr>
        <w:t>（１）利用料金</w:t>
      </w:r>
    </w:p>
    <w:p w:rsidR="000F2241" w:rsidRDefault="007A7C45">
      <w:pPr>
        <w:rPr>
          <w:rFonts w:asciiTheme="minorEastAsia" w:hAnsiTheme="minorEastAsia" w:cs="Times New Roman"/>
          <w:sz w:val="22"/>
        </w:rPr>
      </w:pPr>
      <w:r>
        <w:rPr>
          <w:rFonts w:asciiTheme="minorEastAsia" w:hAnsiTheme="minorEastAsia" w:cs="Times New Roman" w:hint="eastAsia"/>
          <w:sz w:val="22"/>
        </w:rPr>
        <w:t xml:space="preserve">　　　１）通所介護利用料</w:t>
      </w:r>
    </w:p>
    <w:p w:rsidR="000F2241" w:rsidRDefault="007A7C45">
      <w:pPr>
        <w:ind w:left="1100" w:rightChars="-150" w:right="-315" w:hangingChars="500" w:hanging="1100"/>
        <w:rPr>
          <w:rFonts w:asciiTheme="minorEastAsia" w:hAnsiTheme="minorEastAsia" w:cs="Times New Roman"/>
          <w:sz w:val="22"/>
        </w:rPr>
      </w:pPr>
      <w:r>
        <w:rPr>
          <w:rFonts w:asciiTheme="minorEastAsia" w:hAnsiTheme="minorEastAsia" w:cs="Times New Roman" w:hint="eastAsia"/>
          <w:sz w:val="22"/>
        </w:rPr>
        <w:t xml:space="preserve">　　　　　介護保険からの給付サービスを利用する場合は、原則として利用料金の1割又2割又は３割を負担していただくことになります。　※負担割合は利用者様ごとに異なります。</w:t>
      </w:r>
    </w:p>
    <w:p w:rsidR="000F2241" w:rsidRDefault="007A7C45">
      <w:pPr>
        <w:ind w:left="1100" w:rightChars="-150" w:right="-315" w:hangingChars="500" w:hanging="1100"/>
        <w:rPr>
          <w:rFonts w:asciiTheme="minorEastAsia" w:hAnsiTheme="minorEastAsia" w:cs="Times New Roman"/>
          <w:sz w:val="22"/>
        </w:rPr>
      </w:pPr>
      <w:r>
        <w:rPr>
          <w:rFonts w:asciiTheme="minorEastAsia" w:hAnsiTheme="minorEastAsia" w:cs="Times New Roman" w:hint="eastAsia"/>
          <w:sz w:val="22"/>
        </w:rPr>
        <w:t xml:space="preserve">　　　　　ただし、介護保険の給付の範囲を超えたサービスを利用した場合は全額自己負担になります。</w:t>
      </w:r>
    </w:p>
    <w:p w:rsidR="000F2241" w:rsidRDefault="000F2241">
      <w:pPr>
        <w:ind w:left="1100" w:rightChars="-150" w:right="-315" w:hangingChars="500" w:hanging="1100"/>
        <w:rPr>
          <w:rFonts w:asciiTheme="minorEastAsia" w:hAnsiTheme="minorEastAsia" w:cs="Times New Roman"/>
          <w:sz w:val="22"/>
        </w:rPr>
      </w:pPr>
    </w:p>
    <w:p w:rsidR="000F2241" w:rsidRDefault="007A7C45">
      <w:pPr>
        <w:jc w:val="center"/>
        <w:rPr>
          <w:rFonts w:asciiTheme="minorEastAsia" w:hAnsiTheme="minorEastAsia" w:cs="Times New Roman"/>
          <w:sz w:val="22"/>
        </w:rPr>
      </w:pPr>
      <w:r>
        <w:rPr>
          <w:rFonts w:asciiTheme="minorEastAsia" w:hAnsiTheme="minorEastAsia" w:cs="Times New Roman" w:hint="eastAsia"/>
          <w:sz w:val="22"/>
        </w:rPr>
        <w:t>【通所介護サービスの場合】　　　　　　　　　１単位＝１０,５４円</w:t>
      </w:r>
    </w:p>
    <w:tbl>
      <w:tblPr>
        <w:tblW w:w="76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8"/>
        <w:gridCol w:w="2994"/>
        <w:gridCol w:w="3119"/>
      </w:tblGrid>
      <w:tr w:rsidR="000F2241">
        <w:trPr>
          <w:jc w:val="center"/>
        </w:trPr>
        <w:tc>
          <w:tcPr>
            <w:tcW w:w="1498" w:type="dxa"/>
            <w:shd w:val="clear" w:color="auto" w:fill="auto"/>
            <w:vAlign w:val="center"/>
          </w:tcPr>
          <w:p w:rsidR="000F2241" w:rsidRDefault="007A7C45">
            <w:pPr>
              <w:jc w:val="center"/>
              <w:rPr>
                <w:rFonts w:asciiTheme="minorEastAsia" w:hAnsiTheme="minorEastAsia" w:cs="Times New Roman"/>
                <w:sz w:val="20"/>
                <w:szCs w:val="20"/>
              </w:rPr>
            </w:pPr>
            <w:r>
              <w:rPr>
                <w:rFonts w:asciiTheme="minorEastAsia" w:hAnsiTheme="minorEastAsia" w:cs="Times New Roman" w:hint="eastAsia"/>
                <w:sz w:val="20"/>
                <w:szCs w:val="20"/>
              </w:rPr>
              <w:t>通所介護費</w:t>
            </w:r>
          </w:p>
        </w:tc>
        <w:tc>
          <w:tcPr>
            <w:tcW w:w="2994" w:type="dxa"/>
            <w:shd w:val="clear" w:color="auto" w:fill="auto"/>
          </w:tcPr>
          <w:p w:rsidR="000F2241" w:rsidRDefault="007A7C45">
            <w:pPr>
              <w:spacing w:line="480" w:lineRule="auto"/>
              <w:jc w:val="center"/>
              <w:rPr>
                <w:rFonts w:asciiTheme="minorEastAsia" w:hAnsiTheme="minorEastAsia" w:cs="Times New Roman"/>
                <w:sz w:val="22"/>
              </w:rPr>
            </w:pPr>
            <w:r>
              <w:rPr>
                <w:rFonts w:asciiTheme="minorEastAsia" w:hAnsiTheme="minorEastAsia" w:cs="Times New Roman" w:hint="eastAsia"/>
                <w:sz w:val="22"/>
              </w:rPr>
              <w:t>７時間以上８時間未満</w:t>
            </w:r>
          </w:p>
        </w:tc>
        <w:tc>
          <w:tcPr>
            <w:tcW w:w="3119" w:type="dxa"/>
            <w:shd w:val="clear" w:color="auto" w:fill="auto"/>
          </w:tcPr>
          <w:p w:rsidR="000F2241" w:rsidRDefault="007A7C45">
            <w:pPr>
              <w:spacing w:line="480" w:lineRule="auto"/>
              <w:jc w:val="center"/>
              <w:rPr>
                <w:rFonts w:asciiTheme="minorEastAsia" w:hAnsiTheme="minorEastAsia" w:cs="Times New Roman"/>
                <w:sz w:val="22"/>
              </w:rPr>
            </w:pPr>
            <w:r>
              <w:rPr>
                <w:rFonts w:asciiTheme="minorEastAsia" w:hAnsiTheme="minorEastAsia" w:cs="Times New Roman" w:hint="eastAsia"/>
                <w:sz w:val="22"/>
              </w:rPr>
              <w:t>８時間以上９時間未満</w:t>
            </w:r>
          </w:p>
        </w:tc>
      </w:tr>
      <w:tr w:rsidR="000F2241">
        <w:trPr>
          <w:jc w:val="center"/>
        </w:trPr>
        <w:tc>
          <w:tcPr>
            <w:tcW w:w="1498" w:type="dxa"/>
            <w:shd w:val="clear" w:color="auto" w:fill="auto"/>
          </w:tcPr>
          <w:p w:rsidR="000F2241" w:rsidRDefault="007A7C45">
            <w:pPr>
              <w:jc w:val="center"/>
              <w:rPr>
                <w:rFonts w:asciiTheme="minorEastAsia" w:hAnsiTheme="minorEastAsia" w:cs="Times New Roman"/>
                <w:sz w:val="22"/>
              </w:rPr>
            </w:pPr>
            <w:r>
              <w:rPr>
                <w:rFonts w:asciiTheme="minorEastAsia" w:hAnsiTheme="minorEastAsia" w:cs="Times New Roman" w:hint="eastAsia"/>
                <w:sz w:val="22"/>
              </w:rPr>
              <w:t>要介護１</w:t>
            </w:r>
          </w:p>
        </w:tc>
        <w:tc>
          <w:tcPr>
            <w:tcW w:w="2994" w:type="dxa"/>
            <w:shd w:val="clear" w:color="auto" w:fill="auto"/>
          </w:tcPr>
          <w:p w:rsidR="000F2241" w:rsidRDefault="007A7C45">
            <w:pPr>
              <w:jc w:val="right"/>
              <w:rPr>
                <w:rFonts w:asciiTheme="minorEastAsia" w:hAnsiTheme="minorEastAsia" w:cs="Times New Roman"/>
                <w:sz w:val="22"/>
              </w:rPr>
            </w:pPr>
            <w:r>
              <w:rPr>
                <w:rFonts w:asciiTheme="minorEastAsia" w:hAnsiTheme="minorEastAsia" w:cs="Times New Roman" w:hint="eastAsia"/>
                <w:sz w:val="22"/>
              </w:rPr>
              <w:t>６５８単位／日</w:t>
            </w:r>
          </w:p>
        </w:tc>
        <w:tc>
          <w:tcPr>
            <w:tcW w:w="3119" w:type="dxa"/>
            <w:shd w:val="clear" w:color="auto" w:fill="auto"/>
          </w:tcPr>
          <w:p w:rsidR="000F2241" w:rsidRDefault="007A7C45">
            <w:pPr>
              <w:jc w:val="right"/>
              <w:rPr>
                <w:rFonts w:asciiTheme="minorEastAsia" w:hAnsiTheme="minorEastAsia" w:cs="Times New Roman"/>
                <w:sz w:val="22"/>
              </w:rPr>
            </w:pPr>
            <w:r>
              <w:rPr>
                <w:rFonts w:asciiTheme="minorEastAsia" w:hAnsiTheme="minorEastAsia" w:cs="Times New Roman" w:hint="eastAsia"/>
                <w:sz w:val="22"/>
              </w:rPr>
              <w:t>６６９単位／日</w:t>
            </w:r>
          </w:p>
        </w:tc>
      </w:tr>
      <w:tr w:rsidR="000F2241">
        <w:trPr>
          <w:jc w:val="center"/>
        </w:trPr>
        <w:tc>
          <w:tcPr>
            <w:tcW w:w="1498" w:type="dxa"/>
            <w:shd w:val="clear" w:color="auto" w:fill="auto"/>
          </w:tcPr>
          <w:p w:rsidR="000F2241" w:rsidRDefault="007A7C45">
            <w:pPr>
              <w:jc w:val="center"/>
              <w:rPr>
                <w:rFonts w:asciiTheme="minorEastAsia" w:hAnsiTheme="minorEastAsia" w:cs="Times New Roman"/>
                <w:sz w:val="22"/>
              </w:rPr>
            </w:pPr>
            <w:r>
              <w:rPr>
                <w:rFonts w:asciiTheme="minorEastAsia" w:hAnsiTheme="minorEastAsia" w:cs="Times New Roman" w:hint="eastAsia"/>
                <w:sz w:val="22"/>
              </w:rPr>
              <w:t>要介護２</w:t>
            </w:r>
          </w:p>
        </w:tc>
        <w:tc>
          <w:tcPr>
            <w:tcW w:w="2994" w:type="dxa"/>
            <w:shd w:val="clear" w:color="auto" w:fill="auto"/>
          </w:tcPr>
          <w:p w:rsidR="000F2241" w:rsidRDefault="007A7C45">
            <w:pPr>
              <w:jc w:val="right"/>
              <w:rPr>
                <w:rFonts w:asciiTheme="minorEastAsia" w:hAnsiTheme="minorEastAsia" w:cs="Times New Roman"/>
                <w:sz w:val="22"/>
              </w:rPr>
            </w:pPr>
            <w:r>
              <w:rPr>
                <w:rFonts w:asciiTheme="minorEastAsia" w:hAnsiTheme="minorEastAsia" w:cs="Times New Roman" w:hint="eastAsia"/>
                <w:sz w:val="22"/>
              </w:rPr>
              <w:t>７７７単位／日</w:t>
            </w:r>
          </w:p>
        </w:tc>
        <w:tc>
          <w:tcPr>
            <w:tcW w:w="3119" w:type="dxa"/>
            <w:shd w:val="clear" w:color="auto" w:fill="auto"/>
          </w:tcPr>
          <w:p w:rsidR="000F2241" w:rsidRDefault="007A7C45">
            <w:pPr>
              <w:jc w:val="right"/>
              <w:rPr>
                <w:rFonts w:asciiTheme="minorEastAsia" w:hAnsiTheme="minorEastAsia" w:cs="Times New Roman"/>
                <w:sz w:val="22"/>
              </w:rPr>
            </w:pPr>
            <w:r>
              <w:rPr>
                <w:rFonts w:asciiTheme="minorEastAsia" w:hAnsiTheme="minorEastAsia" w:cs="Times New Roman" w:hint="eastAsia"/>
                <w:sz w:val="22"/>
              </w:rPr>
              <w:t>７９１単位／日</w:t>
            </w:r>
          </w:p>
        </w:tc>
      </w:tr>
      <w:tr w:rsidR="000F2241">
        <w:trPr>
          <w:jc w:val="center"/>
        </w:trPr>
        <w:tc>
          <w:tcPr>
            <w:tcW w:w="1498" w:type="dxa"/>
            <w:shd w:val="clear" w:color="auto" w:fill="auto"/>
          </w:tcPr>
          <w:p w:rsidR="000F2241" w:rsidRDefault="007A7C45">
            <w:pPr>
              <w:jc w:val="center"/>
              <w:rPr>
                <w:rFonts w:asciiTheme="minorEastAsia" w:hAnsiTheme="minorEastAsia" w:cs="Times New Roman"/>
                <w:sz w:val="22"/>
              </w:rPr>
            </w:pPr>
            <w:r>
              <w:rPr>
                <w:rFonts w:asciiTheme="minorEastAsia" w:hAnsiTheme="minorEastAsia" w:cs="Times New Roman" w:hint="eastAsia"/>
                <w:sz w:val="22"/>
              </w:rPr>
              <w:t>要介護３</w:t>
            </w:r>
          </w:p>
        </w:tc>
        <w:tc>
          <w:tcPr>
            <w:tcW w:w="2994" w:type="dxa"/>
            <w:shd w:val="clear" w:color="auto" w:fill="auto"/>
          </w:tcPr>
          <w:p w:rsidR="000F2241" w:rsidRDefault="007A7C45">
            <w:pPr>
              <w:jc w:val="right"/>
              <w:rPr>
                <w:rFonts w:asciiTheme="minorEastAsia" w:hAnsiTheme="minorEastAsia" w:cs="Times New Roman"/>
                <w:sz w:val="22"/>
              </w:rPr>
            </w:pPr>
            <w:r>
              <w:rPr>
                <w:rFonts w:asciiTheme="minorEastAsia" w:hAnsiTheme="minorEastAsia" w:cs="Times New Roman" w:hint="eastAsia"/>
                <w:sz w:val="22"/>
              </w:rPr>
              <w:t>９００単位／日</w:t>
            </w:r>
          </w:p>
        </w:tc>
        <w:tc>
          <w:tcPr>
            <w:tcW w:w="3119" w:type="dxa"/>
            <w:shd w:val="clear" w:color="auto" w:fill="auto"/>
          </w:tcPr>
          <w:p w:rsidR="000F2241" w:rsidRDefault="007A7C45">
            <w:pPr>
              <w:jc w:val="right"/>
              <w:rPr>
                <w:rFonts w:asciiTheme="minorEastAsia" w:hAnsiTheme="minorEastAsia" w:cs="Times New Roman"/>
                <w:sz w:val="22"/>
              </w:rPr>
            </w:pPr>
            <w:r>
              <w:rPr>
                <w:rFonts w:asciiTheme="minorEastAsia" w:hAnsiTheme="minorEastAsia" w:cs="Times New Roman" w:hint="eastAsia"/>
                <w:sz w:val="22"/>
              </w:rPr>
              <w:t>９１５単位／日</w:t>
            </w:r>
          </w:p>
        </w:tc>
      </w:tr>
      <w:tr w:rsidR="000F2241">
        <w:trPr>
          <w:jc w:val="center"/>
        </w:trPr>
        <w:tc>
          <w:tcPr>
            <w:tcW w:w="1498" w:type="dxa"/>
            <w:shd w:val="clear" w:color="auto" w:fill="auto"/>
          </w:tcPr>
          <w:p w:rsidR="000F2241" w:rsidRDefault="007A7C45">
            <w:pPr>
              <w:jc w:val="center"/>
              <w:rPr>
                <w:rFonts w:asciiTheme="minorEastAsia" w:hAnsiTheme="minorEastAsia" w:cs="Times New Roman"/>
                <w:sz w:val="22"/>
              </w:rPr>
            </w:pPr>
            <w:r>
              <w:rPr>
                <w:rFonts w:asciiTheme="minorEastAsia" w:hAnsiTheme="minorEastAsia" w:cs="Times New Roman" w:hint="eastAsia"/>
                <w:sz w:val="22"/>
              </w:rPr>
              <w:t>要介護４</w:t>
            </w:r>
          </w:p>
        </w:tc>
        <w:tc>
          <w:tcPr>
            <w:tcW w:w="2994" w:type="dxa"/>
            <w:shd w:val="clear" w:color="auto" w:fill="auto"/>
          </w:tcPr>
          <w:p w:rsidR="000F2241" w:rsidRDefault="007A7C45">
            <w:pPr>
              <w:jc w:val="right"/>
              <w:rPr>
                <w:rFonts w:asciiTheme="minorEastAsia" w:hAnsiTheme="minorEastAsia" w:cs="Times New Roman"/>
                <w:sz w:val="22"/>
              </w:rPr>
            </w:pPr>
            <w:r>
              <w:rPr>
                <w:rFonts w:asciiTheme="minorEastAsia" w:hAnsiTheme="minorEastAsia" w:cs="Times New Roman" w:hint="eastAsia"/>
                <w:sz w:val="22"/>
              </w:rPr>
              <w:t>１，０２３単位／日</w:t>
            </w:r>
          </w:p>
        </w:tc>
        <w:tc>
          <w:tcPr>
            <w:tcW w:w="3119" w:type="dxa"/>
            <w:shd w:val="clear" w:color="auto" w:fill="auto"/>
          </w:tcPr>
          <w:p w:rsidR="000F2241" w:rsidRDefault="007A7C45">
            <w:pPr>
              <w:jc w:val="right"/>
              <w:rPr>
                <w:rFonts w:asciiTheme="minorEastAsia" w:hAnsiTheme="minorEastAsia" w:cs="Times New Roman"/>
                <w:sz w:val="22"/>
              </w:rPr>
            </w:pPr>
            <w:r>
              <w:rPr>
                <w:rFonts w:asciiTheme="minorEastAsia" w:hAnsiTheme="minorEastAsia" w:cs="Times New Roman" w:hint="eastAsia"/>
                <w:sz w:val="22"/>
              </w:rPr>
              <w:t>１，０４１単位／日</w:t>
            </w:r>
          </w:p>
        </w:tc>
      </w:tr>
      <w:tr w:rsidR="000F2241">
        <w:trPr>
          <w:jc w:val="center"/>
        </w:trPr>
        <w:tc>
          <w:tcPr>
            <w:tcW w:w="1498" w:type="dxa"/>
            <w:shd w:val="clear" w:color="auto" w:fill="auto"/>
          </w:tcPr>
          <w:p w:rsidR="000F2241" w:rsidRDefault="007A7C45">
            <w:pPr>
              <w:jc w:val="center"/>
              <w:rPr>
                <w:rFonts w:asciiTheme="minorEastAsia" w:hAnsiTheme="minorEastAsia" w:cs="Times New Roman"/>
                <w:sz w:val="22"/>
              </w:rPr>
            </w:pPr>
            <w:r>
              <w:rPr>
                <w:rFonts w:asciiTheme="minorEastAsia" w:hAnsiTheme="minorEastAsia" w:cs="Times New Roman" w:hint="eastAsia"/>
                <w:sz w:val="22"/>
              </w:rPr>
              <w:t>要介護５</w:t>
            </w:r>
          </w:p>
        </w:tc>
        <w:tc>
          <w:tcPr>
            <w:tcW w:w="2994" w:type="dxa"/>
            <w:shd w:val="clear" w:color="auto" w:fill="auto"/>
          </w:tcPr>
          <w:p w:rsidR="000F2241" w:rsidRDefault="007A7C45">
            <w:pPr>
              <w:jc w:val="right"/>
              <w:rPr>
                <w:rFonts w:asciiTheme="minorEastAsia" w:hAnsiTheme="minorEastAsia" w:cs="Times New Roman"/>
                <w:sz w:val="22"/>
              </w:rPr>
            </w:pPr>
            <w:r>
              <w:rPr>
                <w:rFonts w:asciiTheme="minorEastAsia" w:hAnsiTheme="minorEastAsia" w:cs="Times New Roman" w:hint="eastAsia"/>
                <w:sz w:val="22"/>
              </w:rPr>
              <w:t>１，１４８単位／日</w:t>
            </w:r>
          </w:p>
        </w:tc>
        <w:tc>
          <w:tcPr>
            <w:tcW w:w="3119" w:type="dxa"/>
            <w:shd w:val="clear" w:color="auto" w:fill="auto"/>
          </w:tcPr>
          <w:p w:rsidR="000F2241" w:rsidRDefault="007A7C45">
            <w:pPr>
              <w:jc w:val="right"/>
              <w:rPr>
                <w:rFonts w:asciiTheme="minorEastAsia" w:hAnsiTheme="minorEastAsia" w:cs="Times New Roman"/>
                <w:sz w:val="22"/>
              </w:rPr>
            </w:pPr>
            <w:r>
              <w:rPr>
                <w:rFonts w:asciiTheme="minorEastAsia" w:hAnsiTheme="minorEastAsia" w:cs="Times New Roman" w:hint="eastAsia"/>
                <w:sz w:val="22"/>
              </w:rPr>
              <w:t>１，１６８単位／日</w:t>
            </w:r>
          </w:p>
        </w:tc>
      </w:tr>
    </w:tbl>
    <w:p w:rsidR="000F2241" w:rsidRDefault="007A7C45">
      <w:pPr>
        <w:rPr>
          <w:rFonts w:asciiTheme="minorEastAsia" w:hAnsiTheme="minorEastAsia" w:cs="Times New Roman"/>
          <w:sz w:val="22"/>
        </w:rPr>
      </w:pPr>
      <w:r>
        <w:rPr>
          <w:rFonts w:asciiTheme="minorEastAsia" w:hAnsiTheme="minorEastAsia" w:cs="Times New Roman" w:hint="eastAsia"/>
          <w:sz w:val="22"/>
        </w:rPr>
        <w:t xml:space="preserve">　　　　※通常提供時間は７時間以上８時間未満になります。</w:t>
      </w:r>
    </w:p>
    <w:p w:rsidR="000F2241" w:rsidRDefault="007A7C45">
      <w:pPr>
        <w:rPr>
          <w:rFonts w:asciiTheme="minorEastAsia" w:hAnsiTheme="minorEastAsia" w:cs="Times New Roman"/>
          <w:sz w:val="22"/>
        </w:rPr>
      </w:pPr>
      <w:r>
        <w:rPr>
          <w:rFonts w:asciiTheme="minorEastAsia" w:hAnsiTheme="minorEastAsia" w:cs="Times New Roman" w:hint="eastAsia"/>
          <w:sz w:val="22"/>
        </w:rPr>
        <w:t xml:space="preserve">　　　　※送迎料金は基本的に包括。</w:t>
      </w:r>
    </w:p>
    <w:p w:rsidR="000F2241" w:rsidRDefault="000F2241">
      <w:pPr>
        <w:rPr>
          <w:rFonts w:asciiTheme="minorEastAsia" w:hAnsiTheme="minorEastAsia" w:cs="Times New Roman"/>
          <w:sz w:val="22"/>
        </w:rPr>
      </w:pPr>
    </w:p>
    <w:p w:rsidR="000F2241" w:rsidRDefault="007A7C45">
      <w:pPr>
        <w:rPr>
          <w:rFonts w:asciiTheme="minorEastAsia" w:hAnsiTheme="minorEastAsia" w:cs="Times New Roman"/>
          <w:sz w:val="22"/>
        </w:rPr>
      </w:pPr>
      <w:r>
        <w:rPr>
          <w:rFonts w:asciiTheme="minorEastAsia" w:hAnsiTheme="minorEastAsia" w:cs="Times New Roman" w:hint="eastAsia"/>
          <w:sz w:val="22"/>
        </w:rPr>
        <w:t xml:space="preserve">　　　２）通所介護の加算</w:t>
      </w:r>
    </w:p>
    <w:p w:rsidR="000F2241" w:rsidRDefault="007A7C45">
      <w:pPr>
        <w:rPr>
          <w:rFonts w:asciiTheme="minorEastAsia" w:hAnsiTheme="minorEastAsia" w:cs="Times New Roman"/>
          <w:sz w:val="22"/>
        </w:rPr>
      </w:pPr>
      <w:r>
        <w:rPr>
          <w:rFonts w:asciiTheme="minorEastAsia" w:hAnsiTheme="minorEastAsia" w:cs="Times New Roman" w:hint="eastAsia"/>
          <w:sz w:val="22"/>
        </w:rPr>
        <w:t xml:space="preserve">　　　　　実施した場合や、事業者が加算適用となる場合に料金が発生します。</w:t>
      </w:r>
    </w:p>
    <w:tbl>
      <w:tblPr>
        <w:tblW w:w="84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49"/>
        <w:gridCol w:w="4843"/>
      </w:tblGrid>
      <w:tr w:rsidR="000F2241">
        <w:trPr>
          <w:jc w:val="center"/>
        </w:trPr>
        <w:tc>
          <w:tcPr>
            <w:tcW w:w="3649" w:type="dxa"/>
            <w:tcBorders>
              <w:bottom w:val="single" w:sz="4" w:space="0" w:color="auto"/>
            </w:tcBorders>
            <w:shd w:val="clear" w:color="auto" w:fill="auto"/>
          </w:tcPr>
          <w:p w:rsidR="000F2241" w:rsidRDefault="007A7C45">
            <w:pPr>
              <w:jc w:val="center"/>
              <w:rPr>
                <w:rFonts w:asciiTheme="minorEastAsia" w:hAnsiTheme="minorEastAsia" w:cs="Times New Roman"/>
                <w:sz w:val="22"/>
              </w:rPr>
            </w:pPr>
            <w:r>
              <w:rPr>
                <w:rFonts w:asciiTheme="minorEastAsia" w:hAnsiTheme="minorEastAsia" w:cs="Times New Roman" w:hint="eastAsia"/>
                <w:sz w:val="22"/>
              </w:rPr>
              <w:t>加算内容</w:t>
            </w:r>
          </w:p>
        </w:tc>
        <w:tc>
          <w:tcPr>
            <w:tcW w:w="4843" w:type="dxa"/>
            <w:shd w:val="clear" w:color="auto" w:fill="auto"/>
          </w:tcPr>
          <w:p w:rsidR="000F2241" w:rsidRDefault="007A7C45">
            <w:pPr>
              <w:jc w:val="center"/>
              <w:rPr>
                <w:rFonts w:asciiTheme="minorEastAsia" w:hAnsiTheme="minorEastAsia" w:cs="Times New Roman"/>
                <w:sz w:val="22"/>
              </w:rPr>
            </w:pPr>
            <w:r>
              <w:rPr>
                <w:rFonts w:asciiTheme="minorEastAsia" w:hAnsiTheme="minorEastAsia" w:cs="Times New Roman" w:hint="eastAsia"/>
                <w:sz w:val="22"/>
              </w:rPr>
              <w:t>単位数（１単位＝１０,５４円）</w:t>
            </w:r>
          </w:p>
        </w:tc>
      </w:tr>
      <w:tr w:rsidR="000F2241">
        <w:trPr>
          <w:jc w:val="center"/>
        </w:trPr>
        <w:tc>
          <w:tcPr>
            <w:tcW w:w="3649" w:type="dxa"/>
            <w:shd w:val="clear" w:color="auto" w:fill="auto"/>
          </w:tcPr>
          <w:p w:rsidR="000F2241" w:rsidRDefault="007A7C45">
            <w:pPr>
              <w:rPr>
                <w:rFonts w:asciiTheme="minorEastAsia" w:hAnsiTheme="minorEastAsia" w:cs="Times New Roman"/>
                <w:sz w:val="22"/>
              </w:rPr>
            </w:pPr>
            <w:r>
              <w:rPr>
                <w:rFonts w:asciiTheme="minorEastAsia" w:hAnsiTheme="minorEastAsia" w:cs="Times New Roman" w:hint="eastAsia"/>
                <w:sz w:val="22"/>
              </w:rPr>
              <w:t>入浴介助加算（Ⅰ）　　　　（※１）</w:t>
            </w:r>
          </w:p>
        </w:tc>
        <w:tc>
          <w:tcPr>
            <w:tcW w:w="4843" w:type="dxa"/>
            <w:shd w:val="clear" w:color="auto" w:fill="auto"/>
          </w:tcPr>
          <w:p w:rsidR="000F2241" w:rsidRDefault="007A7C45">
            <w:pPr>
              <w:jc w:val="right"/>
              <w:rPr>
                <w:rFonts w:asciiTheme="minorEastAsia" w:hAnsiTheme="minorEastAsia" w:cs="Times New Roman"/>
                <w:sz w:val="22"/>
              </w:rPr>
            </w:pPr>
            <w:r>
              <w:rPr>
                <w:rFonts w:asciiTheme="minorEastAsia" w:hAnsiTheme="minorEastAsia" w:cs="Times New Roman" w:hint="eastAsia"/>
                <w:sz w:val="22"/>
              </w:rPr>
              <w:t>４０単位／回</w:t>
            </w:r>
          </w:p>
        </w:tc>
      </w:tr>
      <w:tr w:rsidR="000F2241">
        <w:trPr>
          <w:jc w:val="center"/>
        </w:trPr>
        <w:tc>
          <w:tcPr>
            <w:tcW w:w="3649" w:type="dxa"/>
            <w:shd w:val="clear" w:color="auto" w:fill="auto"/>
          </w:tcPr>
          <w:p w:rsidR="000F2241" w:rsidRDefault="007A7C45">
            <w:pPr>
              <w:rPr>
                <w:rFonts w:asciiTheme="minorEastAsia" w:hAnsiTheme="minorEastAsia" w:cs="Times New Roman"/>
                <w:sz w:val="22"/>
              </w:rPr>
            </w:pPr>
            <w:r>
              <w:rPr>
                <w:rFonts w:asciiTheme="minorEastAsia" w:hAnsiTheme="minorEastAsia" w:cs="Times New Roman" w:hint="eastAsia"/>
                <w:sz w:val="22"/>
              </w:rPr>
              <w:t>口腔機能向上加算（Ⅰ）　　（※１）</w:t>
            </w:r>
          </w:p>
        </w:tc>
        <w:tc>
          <w:tcPr>
            <w:tcW w:w="4843" w:type="dxa"/>
            <w:shd w:val="clear" w:color="auto" w:fill="auto"/>
          </w:tcPr>
          <w:p w:rsidR="000F2241" w:rsidRDefault="007A7C45">
            <w:pPr>
              <w:jc w:val="right"/>
              <w:rPr>
                <w:rFonts w:asciiTheme="minorEastAsia" w:hAnsiTheme="minorEastAsia" w:cs="Times New Roman"/>
                <w:sz w:val="22"/>
              </w:rPr>
            </w:pPr>
            <w:r>
              <w:rPr>
                <w:rFonts w:asciiTheme="minorEastAsia" w:hAnsiTheme="minorEastAsia" w:cs="Times New Roman" w:hint="eastAsia"/>
                <w:sz w:val="22"/>
              </w:rPr>
              <w:t>１５０単位／回</w:t>
            </w:r>
          </w:p>
        </w:tc>
      </w:tr>
      <w:tr w:rsidR="000F2241">
        <w:trPr>
          <w:jc w:val="center"/>
        </w:trPr>
        <w:tc>
          <w:tcPr>
            <w:tcW w:w="3649" w:type="dxa"/>
            <w:shd w:val="clear" w:color="auto" w:fill="auto"/>
          </w:tcPr>
          <w:p w:rsidR="000F2241" w:rsidRDefault="007A7C45">
            <w:pPr>
              <w:rPr>
                <w:rFonts w:asciiTheme="minorEastAsia" w:hAnsiTheme="minorEastAsia" w:cs="Times New Roman"/>
                <w:sz w:val="22"/>
              </w:rPr>
            </w:pPr>
            <w:r>
              <w:rPr>
                <w:rFonts w:asciiTheme="minorEastAsia" w:hAnsiTheme="minorEastAsia" w:cs="Times New Roman" w:hint="eastAsia"/>
                <w:sz w:val="22"/>
              </w:rPr>
              <w:t>個別機能訓練加算（Ⅰ）イ　（※１）</w:t>
            </w:r>
          </w:p>
        </w:tc>
        <w:tc>
          <w:tcPr>
            <w:tcW w:w="4843" w:type="dxa"/>
            <w:shd w:val="clear" w:color="auto" w:fill="auto"/>
          </w:tcPr>
          <w:p w:rsidR="000F2241" w:rsidRDefault="007A7C45">
            <w:pPr>
              <w:jc w:val="right"/>
              <w:rPr>
                <w:rFonts w:asciiTheme="minorEastAsia" w:hAnsiTheme="minorEastAsia" w:cs="Times New Roman"/>
                <w:sz w:val="22"/>
              </w:rPr>
            </w:pPr>
            <w:r>
              <w:rPr>
                <w:rFonts w:asciiTheme="minorEastAsia" w:hAnsiTheme="minorEastAsia" w:cs="Times New Roman" w:hint="eastAsia"/>
                <w:sz w:val="22"/>
              </w:rPr>
              <w:t>５６単位／回</w:t>
            </w:r>
          </w:p>
        </w:tc>
      </w:tr>
      <w:tr w:rsidR="000F2241">
        <w:trPr>
          <w:jc w:val="center"/>
        </w:trPr>
        <w:tc>
          <w:tcPr>
            <w:tcW w:w="3649" w:type="dxa"/>
            <w:shd w:val="clear" w:color="auto" w:fill="auto"/>
          </w:tcPr>
          <w:p w:rsidR="000F2241" w:rsidRDefault="007A7C45">
            <w:pPr>
              <w:rPr>
                <w:rFonts w:asciiTheme="minorEastAsia" w:hAnsiTheme="minorEastAsia" w:cs="Times New Roman"/>
                <w:sz w:val="22"/>
              </w:rPr>
            </w:pPr>
            <w:r>
              <w:rPr>
                <w:rFonts w:asciiTheme="minorEastAsia" w:hAnsiTheme="minorEastAsia" w:cs="Times New Roman" w:hint="eastAsia"/>
                <w:sz w:val="22"/>
              </w:rPr>
              <w:t>サービス提供強化加算Ⅰ　（※２）</w:t>
            </w:r>
          </w:p>
        </w:tc>
        <w:tc>
          <w:tcPr>
            <w:tcW w:w="4843" w:type="dxa"/>
            <w:shd w:val="clear" w:color="auto" w:fill="auto"/>
          </w:tcPr>
          <w:p w:rsidR="000F2241" w:rsidRDefault="007A7C45">
            <w:pPr>
              <w:jc w:val="right"/>
              <w:rPr>
                <w:rFonts w:asciiTheme="minorEastAsia" w:hAnsiTheme="minorEastAsia" w:cs="Times New Roman"/>
                <w:sz w:val="22"/>
              </w:rPr>
            </w:pPr>
            <w:r>
              <w:rPr>
                <w:rFonts w:asciiTheme="minorEastAsia" w:hAnsiTheme="minorEastAsia" w:cs="Times New Roman" w:hint="eastAsia"/>
                <w:sz w:val="22"/>
              </w:rPr>
              <w:t>２２単位／回</w:t>
            </w:r>
          </w:p>
        </w:tc>
      </w:tr>
      <w:tr w:rsidR="000F2241">
        <w:trPr>
          <w:jc w:val="center"/>
        </w:trPr>
        <w:tc>
          <w:tcPr>
            <w:tcW w:w="3649" w:type="dxa"/>
            <w:shd w:val="clear" w:color="auto" w:fill="auto"/>
          </w:tcPr>
          <w:p w:rsidR="000F2241" w:rsidRDefault="007A7C45">
            <w:pPr>
              <w:spacing w:line="900" w:lineRule="auto"/>
              <w:rPr>
                <w:rFonts w:asciiTheme="minorEastAsia" w:hAnsiTheme="minorEastAsia" w:cs="Times New Roman"/>
                <w:sz w:val="22"/>
              </w:rPr>
            </w:pPr>
            <w:r>
              <w:rPr>
                <w:rFonts w:asciiTheme="minorEastAsia" w:hAnsiTheme="minorEastAsia" w:cs="Times New Roman" w:hint="eastAsia"/>
                <w:sz w:val="22"/>
              </w:rPr>
              <w:t>介護職員処遇改善加算　（※２）</w:t>
            </w:r>
          </w:p>
        </w:tc>
        <w:tc>
          <w:tcPr>
            <w:tcW w:w="4843" w:type="dxa"/>
            <w:shd w:val="clear" w:color="auto" w:fill="auto"/>
          </w:tcPr>
          <w:p w:rsidR="000F2241" w:rsidRDefault="007A7C45">
            <w:pPr>
              <w:jc w:val="left"/>
              <w:rPr>
                <w:rFonts w:asciiTheme="minorEastAsia" w:hAnsiTheme="minorEastAsia" w:cs="Times New Roman"/>
                <w:sz w:val="22"/>
              </w:rPr>
            </w:pPr>
            <w:r>
              <w:rPr>
                <w:rFonts w:asciiTheme="minorEastAsia" w:hAnsiTheme="minorEastAsia" w:cs="Times New Roman" w:hint="eastAsia"/>
                <w:sz w:val="22"/>
              </w:rPr>
              <w:t>基本サービス費（通所介護利用料）に各種加算減算を加えた総単位数に、サービス別加算率　5.9％</w:t>
            </w:r>
          </w:p>
          <w:p w:rsidR="000F2241" w:rsidRDefault="007A7C45">
            <w:pPr>
              <w:jc w:val="left"/>
              <w:rPr>
                <w:rFonts w:asciiTheme="minorEastAsia" w:hAnsiTheme="minorEastAsia" w:cs="Times New Roman"/>
                <w:sz w:val="22"/>
              </w:rPr>
            </w:pPr>
            <w:r>
              <w:rPr>
                <w:rFonts w:asciiTheme="minorEastAsia" w:hAnsiTheme="minorEastAsia" w:cs="Times New Roman" w:hint="eastAsia"/>
                <w:sz w:val="22"/>
              </w:rPr>
              <w:t>乗じた単位数に単位数10.54円（地域区分）を乗じた金額</w:t>
            </w:r>
          </w:p>
        </w:tc>
      </w:tr>
    </w:tbl>
    <w:p w:rsidR="000F2241" w:rsidRDefault="007A7C45">
      <w:pPr>
        <w:ind w:left="880" w:hangingChars="400" w:hanging="880"/>
        <w:rPr>
          <w:rFonts w:asciiTheme="minorEastAsia" w:hAnsiTheme="minorEastAsia" w:cs="Times New Roman"/>
          <w:sz w:val="22"/>
        </w:rPr>
      </w:pPr>
      <w:r>
        <w:rPr>
          <w:rFonts w:asciiTheme="minorEastAsia" w:hAnsiTheme="minorEastAsia" w:cs="Times New Roman" w:hint="eastAsia"/>
          <w:sz w:val="22"/>
        </w:rPr>
        <w:t>※１…入浴介助加算・口腔機能向上加算・個別機能訓練加算は、実施した場合に料金が発生します。</w:t>
      </w:r>
    </w:p>
    <w:p w:rsidR="000F2241" w:rsidRDefault="007A7C45">
      <w:pPr>
        <w:rPr>
          <w:rFonts w:asciiTheme="minorEastAsia" w:hAnsiTheme="minorEastAsia" w:cs="Times New Roman"/>
          <w:sz w:val="22"/>
        </w:rPr>
      </w:pPr>
      <w:r>
        <w:rPr>
          <w:rFonts w:asciiTheme="minorEastAsia" w:hAnsiTheme="minorEastAsia" w:cs="Times New Roman" w:hint="eastAsia"/>
          <w:sz w:val="22"/>
        </w:rPr>
        <w:t>※２…全ての利用者が対象になります。</w:t>
      </w:r>
    </w:p>
    <w:p w:rsidR="000F2241" w:rsidRDefault="000F2241">
      <w:pPr>
        <w:jc w:val="left"/>
        <w:rPr>
          <w:rFonts w:asciiTheme="minorEastAsia" w:hAnsiTheme="minorEastAsia"/>
          <w:sz w:val="22"/>
        </w:rPr>
      </w:pPr>
    </w:p>
    <w:p w:rsidR="000F2241" w:rsidRDefault="007A7C45">
      <w:pPr>
        <w:ind w:firstLineChars="400" w:firstLine="840"/>
        <w:rPr>
          <w:b/>
          <w:color w:val="FF0000"/>
          <w:szCs w:val="21"/>
        </w:rPr>
      </w:pPr>
      <w:r>
        <w:rPr>
          <w:rFonts w:hint="eastAsia"/>
          <w:szCs w:val="21"/>
        </w:rPr>
        <w:lastRenderedPageBreak/>
        <w:t>３）科学的介護推進体制加算（Ⅰ）（令和６年４月１日～）</w:t>
      </w:r>
    </w:p>
    <w:p w:rsidR="000F2241" w:rsidRDefault="007A7C45">
      <w:pPr>
        <w:rPr>
          <w:szCs w:val="21"/>
        </w:rPr>
      </w:pPr>
      <w:r>
        <w:rPr>
          <w:rFonts w:hint="eastAsia"/>
          <w:szCs w:val="21"/>
        </w:rPr>
        <w:t xml:space="preserve">　　　加算単位　４０単位</w:t>
      </w:r>
      <w:r>
        <w:rPr>
          <w:rFonts w:hint="eastAsia"/>
          <w:szCs w:val="21"/>
        </w:rPr>
        <w:t>/</w:t>
      </w:r>
      <w:r>
        <w:rPr>
          <w:rFonts w:hint="eastAsia"/>
          <w:szCs w:val="21"/>
        </w:rPr>
        <w:t xml:space="preserve">１日　　　</w:t>
      </w:r>
      <w:bookmarkStart w:id="0" w:name="_Hlk158626473"/>
      <w:r>
        <w:rPr>
          <w:rFonts w:hint="eastAsia"/>
          <w:szCs w:val="21"/>
        </w:rPr>
        <w:t>※</w:t>
      </w:r>
      <w:bookmarkEnd w:id="0"/>
      <w:r>
        <w:rPr>
          <w:rFonts w:hint="eastAsia"/>
          <w:szCs w:val="21"/>
        </w:rPr>
        <w:t xml:space="preserve">　１単位＝</w:t>
      </w:r>
      <w:r>
        <w:rPr>
          <w:rFonts w:hint="eastAsia"/>
          <w:szCs w:val="21"/>
        </w:rPr>
        <w:t>10.54</w:t>
      </w:r>
      <w:r>
        <w:rPr>
          <w:rFonts w:hint="eastAsia"/>
          <w:szCs w:val="21"/>
        </w:rPr>
        <w:t>円</w:t>
      </w:r>
    </w:p>
    <w:p w:rsidR="000F2241" w:rsidRDefault="007A7C45">
      <w:pPr>
        <w:pStyle w:val="aa"/>
        <w:ind w:leftChars="0" w:left="570"/>
        <w:rPr>
          <w:szCs w:val="21"/>
        </w:rPr>
      </w:pPr>
      <w:r>
        <w:rPr>
          <w:rFonts w:hint="eastAsia"/>
          <w:szCs w:val="21"/>
        </w:rPr>
        <w:t xml:space="preserve">　　　※　小数点以下調整後の金額となっています。</w:t>
      </w:r>
    </w:p>
    <w:p w:rsidR="000F2241" w:rsidRDefault="000F2241">
      <w:pPr>
        <w:ind w:firstLineChars="200" w:firstLine="440"/>
        <w:jc w:val="left"/>
        <w:rPr>
          <w:rFonts w:asciiTheme="minorEastAsia" w:hAnsiTheme="minorEastAsia"/>
          <w:sz w:val="22"/>
        </w:rPr>
      </w:pPr>
    </w:p>
    <w:p w:rsidR="000F2241" w:rsidRDefault="007A7C45">
      <w:pPr>
        <w:jc w:val="left"/>
        <w:rPr>
          <w:rFonts w:asciiTheme="minorEastAsia" w:hAnsiTheme="minorEastAsia"/>
          <w:sz w:val="22"/>
        </w:rPr>
      </w:pPr>
      <w:r>
        <w:rPr>
          <w:rFonts w:asciiTheme="minorEastAsia" w:hAnsiTheme="minorEastAsia" w:hint="eastAsia"/>
          <w:sz w:val="22"/>
        </w:rPr>
        <w:t xml:space="preserve">【介護予防通所型サービスの場合】　　　　　　　　　　　</w:t>
      </w:r>
    </w:p>
    <w:tbl>
      <w:tblPr>
        <w:tblStyle w:val="a9"/>
        <w:tblW w:w="6237" w:type="dxa"/>
        <w:tblInd w:w="1242" w:type="dxa"/>
        <w:tblLayout w:type="fixed"/>
        <w:tblLook w:val="04A0" w:firstRow="1" w:lastRow="0" w:firstColumn="1" w:lastColumn="0" w:noHBand="0" w:noVBand="1"/>
      </w:tblPr>
      <w:tblGrid>
        <w:gridCol w:w="2835"/>
        <w:gridCol w:w="3402"/>
      </w:tblGrid>
      <w:tr w:rsidR="000F2241">
        <w:tc>
          <w:tcPr>
            <w:tcW w:w="2835" w:type="dxa"/>
          </w:tcPr>
          <w:p w:rsidR="000F2241" w:rsidRDefault="000F2241">
            <w:pPr>
              <w:jc w:val="left"/>
              <w:rPr>
                <w:rFonts w:asciiTheme="minorEastAsia" w:hAnsiTheme="minorEastAsia"/>
                <w:sz w:val="22"/>
              </w:rPr>
            </w:pPr>
          </w:p>
        </w:tc>
        <w:tc>
          <w:tcPr>
            <w:tcW w:w="3402" w:type="dxa"/>
          </w:tcPr>
          <w:p w:rsidR="000F2241" w:rsidRDefault="007A7C45">
            <w:pPr>
              <w:jc w:val="left"/>
              <w:rPr>
                <w:rFonts w:asciiTheme="minorEastAsia" w:hAnsiTheme="minorEastAsia"/>
                <w:sz w:val="22"/>
              </w:rPr>
            </w:pPr>
            <w:r>
              <w:rPr>
                <w:rFonts w:asciiTheme="minorEastAsia" w:hAnsiTheme="minorEastAsia" w:cs="Times New Roman" w:hint="eastAsia"/>
                <w:sz w:val="22"/>
              </w:rPr>
              <w:t>単位数（１単位＝１０，５４円）</w:t>
            </w:r>
          </w:p>
        </w:tc>
      </w:tr>
      <w:tr w:rsidR="000F2241">
        <w:tc>
          <w:tcPr>
            <w:tcW w:w="2835" w:type="dxa"/>
            <w:vAlign w:val="center"/>
          </w:tcPr>
          <w:p w:rsidR="000F2241" w:rsidRDefault="007A7C45">
            <w:pPr>
              <w:jc w:val="center"/>
              <w:rPr>
                <w:rFonts w:asciiTheme="minorEastAsia" w:hAnsiTheme="minorEastAsia"/>
                <w:sz w:val="22"/>
              </w:rPr>
            </w:pPr>
            <w:r>
              <w:rPr>
                <w:rFonts w:asciiTheme="minorEastAsia" w:hAnsiTheme="minorEastAsia" w:hint="eastAsia"/>
                <w:sz w:val="22"/>
              </w:rPr>
              <w:t>要支援１</w:t>
            </w:r>
          </w:p>
        </w:tc>
        <w:tc>
          <w:tcPr>
            <w:tcW w:w="3402" w:type="dxa"/>
          </w:tcPr>
          <w:p w:rsidR="000F2241" w:rsidRDefault="007A7C45">
            <w:pPr>
              <w:jc w:val="left"/>
              <w:rPr>
                <w:rFonts w:asciiTheme="minorEastAsia" w:hAnsiTheme="minorEastAsia"/>
                <w:sz w:val="22"/>
              </w:rPr>
            </w:pPr>
            <w:r>
              <w:rPr>
                <w:rFonts w:asciiTheme="minorEastAsia" w:hAnsiTheme="minorEastAsia" w:hint="eastAsia"/>
                <w:sz w:val="22"/>
              </w:rPr>
              <w:t xml:space="preserve">　　　　１，６７２単位／月</w:t>
            </w:r>
          </w:p>
        </w:tc>
      </w:tr>
      <w:tr w:rsidR="000F2241">
        <w:tc>
          <w:tcPr>
            <w:tcW w:w="2835" w:type="dxa"/>
            <w:vAlign w:val="center"/>
          </w:tcPr>
          <w:p w:rsidR="000F2241" w:rsidRDefault="007A7C45">
            <w:pPr>
              <w:jc w:val="center"/>
              <w:rPr>
                <w:rFonts w:asciiTheme="minorEastAsia" w:hAnsiTheme="minorEastAsia"/>
                <w:sz w:val="22"/>
              </w:rPr>
            </w:pPr>
            <w:r>
              <w:rPr>
                <w:rFonts w:asciiTheme="minorEastAsia" w:hAnsiTheme="minorEastAsia" w:hint="eastAsia"/>
                <w:sz w:val="22"/>
              </w:rPr>
              <w:t>要支援２</w:t>
            </w:r>
          </w:p>
        </w:tc>
        <w:tc>
          <w:tcPr>
            <w:tcW w:w="3402" w:type="dxa"/>
          </w:tcPr>
          <w:p w:rsidR="000F2241" w:rsidRDefault="007A7C45">
            <w:pPr>
              <w:jc w:val="left"/>
              <w:rPr>
                <w:rFonts w:asciiTheme="minorEastAsia" w:hAnsiTheme="minorEastAsia"/>
                <w:sz w:val="22"/>
              </w:rPr>
            </w:pPr>
            <w:r>
              <w:rPr>
                <w:rFonts w:asciiTheme="minorEastAsia" w:hAnsiTheme="minorEastAsia" w:hint="eastAsia"/>
                <w:sz w:val="22"/>
              </w:rPr>
              <w:t xml:space="preserve">　　　　３，４２８単位／月</w:t>
            </w:r>
          </w:p>
        </w:tc>
      </w:tr>
    </w:tbl>
    <w:p w:rsidR="000F2241" w:rsidRDefault="000F2241">
      <w:pPr>
        <w:jc w:val="left"/>
        <w:rPr>
          <w:rFonts w:asciiTheme="minorEastAsia" w:hAnsiTheme="minorEastAsia"/>
          <w:sz w:val="22"/>
        </w:rPr>
      </w:pPr>
    </w:p>
    <w:p w:rsidR="000F2241" w:rsidRDefault="007A7C45">
      <w:pPr>
        <w:ind w:firstLineChars="300" w:firstLine="660"/>
        <w:jc w:val="left"/>
        <w:rPr>
          <w:rFonts w:asciiTheme="minorEastAsia" w:hAnsiTheme="minorEastAsia"/>
          <w:sz w:val="22"/>
        </w:rPr>
      </w:pPr>
      <w:r>
        <w:rPr>
          <w:rFonts w:asciiTheme="minorEastAsia" w:hAnsiTheme="minorEastAsia" w:hint="eastAsia"/>
          <w:sz w:val="22"/>
        </w:rPr>
        <w:t>４)介護予防通所型サービスの加算について</w:t>
      </w:r>
    </w:p>
    <w:tbl>
      <w:tblPr>
        <w:tblStyle w:val="a9"/>
        <w:tblW w:w="8613" w:type="dxa"/>
        <w:tblLayout w:type="fixed"/>
        <w:tblLook w:val="04A0" w:firstRow="1" w:lastRow="0" w:firstColumn="1" w:lastColumn="0" w:noHBand="0" w:noVBand="1"/>
      </w:tblPr>
      <w:tblGrid>
        <w:gridCol w:w="5070"/>
        <w:gridCol w:w="3543"/>
      </w:tblGrid>
      <w:tr w:rsidR="000F2241">
        <w:tc>
          <w:tcPr>
            <w:tcW w:w="5070" w:type="dxa"/>
            <w:vAlign w:val="center"/>
          </w:tcPr>
          <w:p w:rsidR="000F2241" w:rsidRDefault="007A7C45">
            <w:pPr>
              <w:jc w:val="center"/>
              <w:rPr>
                <w:rFonts w:asciiTheme="minorEastAsia" w:hAnsiTheme="minorEastAsia"/>
                <w:sz w:val="22"/>
              </w:rPr>
            </w:pPr>
            <w:r>
              <w:rPr>
                <w:rFonts w:asciiTheme="minorEastAsia" w:hAnsiTheme="minorEastAsia" w:hint="eastAsia"/>
                <w:sz w:val="22"/>
              </w:rPr>
              <w:t>加算内容</w:t>
            </w:r>
          </w:p>
        </w:tc>
        <w:tc>
          <w:tcPr>
            <w:tcW w:w="3543" w:type="dxa"/>
          </w:tcPr>
          <w:p w:rsidR="000F2241" w:rsidRDefault="000F2241">
            <w:pPr>
              <w:jc w:val="left"/>
              <w:rPr>
                <w:rFonts w:asciiTheme="minorEastAsia" w:hAnsiTheme="minorEastAsia"/>
                <w:sz w:val="22"/>
              </w:rPr>
            </w:pPr>
          </w:p>
        </w:tc>
      </w:tr>
      <w:tr w:rsidR="000F2241">
        <w:tc>
          <w:tcPr>
            <w:tcW w:w="5070" w:type="dxa"/>
            <w:vAlign w:val="center"/>
          </w:tcPr>
          <w:p w:rsidR="000F2241" w:rsidRDefault="007A7C45">
            <w:pPr>
              <w:rPr>
                <w:rFonts w:asciiTheme="minorEastAsia" w:hAnsiTheme="minorEastAsia"/>
                <w:sz w:val="22"/>
              </w:rPr>
            </w:pPr>
            <w:r>
              <w:rPr>
                <w:rFonts w:asciiTheme="minorEastAsia" w:hAnsiTheme="minorEastAsia" w:hint="eastAsia"/>
                <w:sz w:val="22"/>
              </w:rPr>
              <w:t xml:space="preserve">生活機能向上クループ活動加算　　　　　</w:t>
            </w:r>
            <w:r>
              <w:rPr>
                <w:rFonts w:asciiTheme="minorEastAsia" w:hAnsiTheme="minorEastAsia" w:cs="Times New Roman" w:hint="eastAsia"/>
                <w:sz w:val="22"/>
              </w:rPr>
              <w:t>（※１）</w:t>
            </w:r>
          </w:p>
        </w:tc>
        <w:tc>
          <w:tcPr>
            <w:tcW w:w="3543" w:type="dxa"/>
          </w:tcPr>
          <w:p w:rsidR="000F2241" w:rsidRDefault="007A7C45">
            <w:pPr>
              <w:jc w:val="right"/>
              <w:rPr>
                <w:rFonts w:asciiTheme="minorEastAsia" w:hAnsiTheme="minorEastAsia"/>
                <w:sz w:val="22"/>
              </w:rPr>
            </w:pPr>
            <w:r>
              <w:rPr>
                <w:rFonts w:asciiTheme="minorEastAsia" w:hAnsiTheme="minorEastAsia" w:hint="eastAsia"/>
                <w:sz w:val="22"/>
              </w:rPr>
              <w:t>１００単位／月</w:t>
            </w:r>
          </w:p>
        </w:tc>
      </w:tr>
      <w:tr w:rsidR="000F2241">
        <w:tc>
          <w:tcPr>
            <w:tcW w:w="5070" w:type="dxa"/>
            <w:vAlign w:val="center"/>
          </w:tcPr>
          <w:p w:rsidR="000F2241" w:rsidRDefault="007A7C45">
            <w:pPr>
              <w:rPr>
                <w:rFonts w:asciiTheme="minorEastAsia" w:hAnsiTheme="minorEastAsia"/>
                <w:sz w:val="22"/>
              </w:rPr>
            </w:pPr>
            <w:r>
              <w:rPr>
                <w:rFonts w:asciiTheme="minorEastAsia" w:hAnsiTheme="minorEastAsia" w:hint="eastAsia"/>
                <w:sz w:val="22"/>
              </w:rPr>
              <w:t xml:space="preserve">運動器機能向上加算　　　　　　　　　　</w:t>
            </w:r>
            <w:r>
              <w:rPr>
                <w:rFonts w:asciiTheme="minorEastAsia" w:hAnsiTheme="minorEastAsia" w:cs="Times New Roman" w:hint="eastAsia"/>
                <w:sz w:val="22"/>
              </w:rPr>
              <w:t>（※１）</w:t>
            </w:r>
          </w:p>
        </w:tc>
        <w:tc>
          <w:tcPr>
            <w:tcW w:w="3543" w:type="dxa"/>
          </w:tcPr>
          <w:p w:rsidR="000F2241" w:rsidRDefault="007A7C45">
            <w:pPr>
              <w:jc w:val="right"/>
              <w:rPr>
                <w:rFonts w:asciiTheme="minorEastAsia" w:hAnsiTheme="minorEastAsia"/>
                <w:sz w:val="22"/>
              </w:rPr>
            </w:pPr>
            <w:r>
              <w:rPr>
                <w:rFonts w:asciiTheme="minorEastAsia" w:hAnsiTheme="minorEastAsia" w:hint="eastAsia"/>
                <w:sz w:val="22"/>
              </w:rPr>
              <w:t>２２５単位／月</w:t>
            </w:r>
          </w:p>
        </w:tc>
      </w:tr>
      <w:tr w:rsidR="000F2241">
        <w:tc>
          <w:tcPr>
            <w:tcW w:w="5070" w:type="dxa"/>
            <w:vAlign w:val="center"/>
          </w:tcPr>
          <w:p w:rsidR="000F2241" w:rsidRDefault="007A7C45">
            <w:pPr>
              <w:rPr>
                <w:rFonts w:asciiTheme="minorEastAsia" w:hAnsiTheme="minorEastAsia"/>
                <w:sz w:val="22"/>
              </w:rPr>
            </w:pPr>
            <w:r>
              <w:rPr>
                <w:rFonts w:asciiTheme="minorEastAsia" w:hAnsiTheme="minorEastAsia" w:hint="eastAsia"/>
                <w:sz w:val="22"/>
              </w:rPr>
              <w:t xml:space="preserve">栄養改善加算　　　　　　　　　　　　　</w:t>
            </w:r>
            <w:r>
              <w:rPr>
                <w:rFonts w:asciiTheme="minorEastAsia" w:hAnsiTheme="minorEastAsia" w:cs="Times New Roman" w:hint="eastAsia"/>
                <w:sz w:val="22"/>
              </w:rPr>
              <w:t>（※１）</w:t>
            </w:r>
          </w:p>
        </w:tc>
        <w:tc>
          <w:tcPr>
            <w:tcW w:w="3543" w:type="dxa"/>
          </w:tcPr>
          <w:p w:rsidR="000F2241" w:rsidRDefault="007A7C45">
            <w:pPr>
              <w:jc w:val="right"/>
              <w:rPr>
                <w:rFonts w:asciiTheme="minorEastAsia" w:hAnsiTheme="minorEastAsia"/>
                <w:sz w:val="22"/>
              </w:rPr>
            </w:pPr>
            <w:r>
              <w:rPr>
                <w:rFonts w:asciiTheme="minorEastAsia" w:hAnsiTheme="minorEastAsia" w:hint="eastAsia"/>
                <w:sz w:val="22"/>
              </w:rPr>
              <w:t>２００単位／月</w:t>
            </w:r>
          </w:p>
        </w:tc>
      </w:tr>
      <w:tr w:rsidR="000F2241">
        <w:tc>
          <w:tcPr>
            <w:tcW w:w="5070" w:type="dxa"/>
            <w:vAlign w:val="center"/>
          </w:tcPr>
          <w:p w:rsidR="000F2241" w:rsidRDefault="007A7C45">
            <w:pPr>
              <w:rPr>
                <w:rFonts w:asciiTheme="minorEastAsia" w:hAnsiTheme="minorEastAsia"/>
                <w:sz w:val="22"/>
              </w:rPr>
            </w:pPr>
            <w:r>
              <w:rPr>
                <w:rFonts w:asciiTheme="minorEastAsia" w:hAnsiTheme="minorEastAsia" w:hint="eastAsia"/>
                <w:sz w:val="22"/>
              </w:rPr>
              <w:t xml:space="preserve">選択的サービス複数実施加算Ⅰ　　　　　</w:t>
            </w:r>
            <w:r>
              <w:rPr>
                <w:rFonts w:asciiTheme="minorEastAsia" w:hAnsiTheme="minorEastAsia" w:cs="Times New Roman" w:hint="eastAsia"/>
                <w:sz w:val="22"/>
              </w:rPr>
              <w:t>（※１）</w:t>
            </w:r>
          </w:p>
        </w:tc>
        <w:tc>
          <w:tcPr>
            <w:tcW w:w="3543" w:type="dxa"/>
          </w:tcPr>
          <w:p w:rsidR="000F2241" w:rsidRDefault="007A7C45">
            <w:pPr>
              <w:jc w:val="right"/>
              <w:rPr>
                <w:rFonts w:asciiTheme="minorEastAsia" w:hAnsiTheme="minorEastAsia"/>
                <w:sz w:val="22"/>
              </w:rPr>
            </w:pPr>
            <w:r>
              <w:rPr>
                <w:rFonts w:asciiTheme="minorEastAsia" w:hAnsiTheme="minorEastAsia" w:hint="eastAsia"/>
                <w:sz w:val="22"/>
              </w:rPr>
              <w:t>４８０単位／月</w:t>
            </w:r>
          </w:p>
        </w:tc>
      </w:tr>
      <w:tr w:rsidR="000F2241">
        <w:tc>
          <w:tcPr>
            <w:tcW w:w="5070" w:type="dxa"/>
            <w:vAlign w:val="center"/>
          </w:tcPr>
          <w:p w:rsidR="000F2241" w:rsidRDefault="007A7C45">
            <w:pPr>
              <w:rPr>
                <w:rFonts w:asciiTheme="minorEastAsia" w:hAnsiTheme="minorEastAsia"/>
                <w:sz w:val="22"/>
              </w:rPr>
            </w:pPr>
            <w:r>
              <w:rPr>
                <w:rFonts w:asciiTheme="minorEastAsia" w:hAnsiTheme="minorEastAsia" w:hint="eastAsia"/>
                <w:sz w:val="22"/>
              </w:rPr>
              <w:t xml:space="preserve">選択的サービス複数実施加算Ⅱ　　　　　</w:t>
            </w:r>
            <w:r>
              <w:rPr>
                <w:rFonts w:asciiTheme="minorEastAsia" w:hAnsiTheme="minorEastAsia" w:cs="Times New Roman" w:hint="eastAsia"/>
                <w:sz w:val="22"/>
              </w:rPr>
              <w:t>（※１）</w:t>
            </w:r>
          </w:p>
        </w:tc>
        <w:tc>
          <w:tcPr>
            <w:tcW w:w="3543" w:type="dxa"/>
          </w:tcPr>
          <w:p w:rsidR="000F2241" w:rsidRDefault="007A7C45">
            <w:pPr>
              <w:jc w:val="right"/>
              <w:rPr>
                <w:rFonts w:asciiTheme="minorEastAsia" w:hAnsiTheme="minorEastAsia"/>
                <w:sz w:val="22"/>
              </w:rPr>
            </w:pPr>
            <w:r>
              <w:rPr>
                <w:rFonts w:asciiTheme="minorEastAsia" w:hAnsiTheme="minorEastAsia" w:hint="eastAsia"/>
                <w:sz w:val="22"/>
              </w:rPr>
              <w:t>７００単位／月</w:t>
            </w:r>
          </w:p>
        </w:tc>
      </w:tr>
      <w:tr w:rsidR="000F2241">
        <w:tc>
          <w:tcPr>
            <w:tcW w:w="5070" w:type="dxa"/>
            <w:vAlign w:val="center"/>
          </w:tcPr>
          <w:p w:rsidR="000F2241" w:rsidRDefault="007A7C45">
            <w:pPr>
              <w:rPr>
                <w:rFonts w:asciiTheme="minorEastAsia" w:hAnsiTheme="minorEastAsia"/>
                <w:sz w:val="22"/>
              </w:rPr>
            </w:pPr>
            <w:r>
              <w:rPr>
                <w:rFonts w:asciiTheme="minorEastAsia" w:hAnsiTheme="minorEastAsia" w:hint="eastAsia"/>
                <w:sz w:val="22"/>
              </w:rPr>
              <w:t xml:space="preserve">若年性認知症利用者受入加算　　　　　　</w:t>
            </w:r>
            <w:r>
              <w:rPr>
                <w:rFonts w:asciiTheme="minorEastAsia" w:hAnsiTheme="minorEastAsia" w:cs="Times New Roman" w:hint="eastAsia"/>
                <w:sz w:val="22"/>
              </w:rPr>
              <w:t>（※１）</w:t>
            </w:r>
          </w:p>
        </w:tc>
        <w:tc>
          <w:tcPr>
            <w:tcW w:w="3543" w:type="dxa"/>
          </w:tcPr>
          <w:p w:rsidR="000F2241" w:rsidRDefault="007A7C45">
            <w:pPr>
              <w:jc w:val="right"/>
              <w:rPr>
                <w:rFonts w:asciiTheme="minorEastAsia" w:hAnsiTheme="minorEastAsia"/>
                <w:sz w:val="22"/>
              </w:rPr>
            </w:pPr>
            <w:r>
              <w:rPr>
                <w:rFonts w:asciiTheme="minorEastAsia" w:hAnsiTheme="minorEastAsia" w:hint="eastAsia"/>
                <w:sz w:val="22"/>
              </w:rPr>
              <w:t>２４０単位／月</w:t>
            </w:r>
          </w:p>
        </w:tc>
      </w:tr>
      <w:tr w:rsidR="000F2241">
        <w:tc>
          <w:tcPr>
            <w:tcW w:w="5070" w:type="dxa"/>
            <w:vAlign w:val="center"/>
          </w:tcPr>
          <w:p w:rsidR="000F2241" w:rsidRDefault="007A7C45">
            <w:pPr>
              <w:rPr>
                <w:rFonts w:asciiTheme="minorEastAsia" w:hAnsiTheme="minorEastAsia"/>
                <w:sz w:val="22"/>
              </w:rPr>
            </w:pPr>
            <w:r>
              <w:rPr>
                <w:rFonts w:asciiTheme="minorEastAsia" w:hAnsiTheme="minorEastAsia" w:hint="eastAsia"/>
                <w:sz w:val="22"/>
              </w:rPr>
              <w:t xml:space="preserve">サービス提供体制強化加算Ⅰ要支援１　　</w:t>
            </w:r>
            <w:r>
              <w:rPr>
                <w:rFonts w:asciiTheme="minorEastAsia" w:hAnsiTheme="minorEastAsia" w:cs="Times New Roman" w:hint="eastAsia"/>
                <w:sz w:val="22"/>
              </w:rPr>
              <w:t>（※２）</w:t>
            </w:r>
          </w:p>
        </w:tc>
        <w:tc>
          <w:tcPr>
            <w:tcW w:w="3543" w:type="dxa"/>
          </w:tcPr>
          <w:p w:rsidR="000F2241" w:rsidRDefault="007A7C45">
            <w:pPr>
              <w:jc w:val="right"/>
              <w:rPr>
                <w:rFonts w:asciiTheme="minorEastAsia" w:hAnsiTheme="minorEastAsia"/>
                <w:sz w:val="22"/>
              </w:rPr>
            </w:pPr>
            <w:r>
              <w:rPr>
                <w:rFonts w:asciiTheme="minorEastAsia" w:hAnsiTheme="minorEastAsia" w:hint="eastAsia"/>
                <w:sz w:val="22"/>
              </w:rPr>
              <w:t>８８単位／月</w:t>
            </w:r>
          </w:p>
        </w:tc>
      </w:tr>
      <w:tr w:rsidR="000F2241">
        <w:tc>
          <w:tcPr>
            <w:tcW w:w="5070" w:type="dxa"/>
            <w:vAlign w:val="center"/>
          </w:tcPr>
          <w:p w:rsidR="000F2241" w:rsidRDefault="007A7C45">
            <w:pPr>
              <w:rPr>
                <w:rFonts w:asciiTheme="minorEastAsia" w:hAnsiTheme="minorEastAsia"/>
                <w:sz w:val="22"/>
              </w:rPr>
            </w:pPr>
            <w:r>
              <w:rPr>
                <w:rFonts w:asciiTheme="minorEastAsia" w:hAnsiTheme="minorEastAsia" w:hint="eastAsia"/>
                <w:sz w:val="22"/>
              </w:rPr>
              <w:t xml:space="preserve">サービス提供体制強化加算Ⅰ要支援２　　</w:t>
            </w:r>
            <w:r>
              <w:rPr>
                <w:rFonts w:asciiTheme="minorEastAsia" w:hAnsiTheme="minorEastAsia" w:cs="Times New Roman" w:hint="eastAsia"/>
                <w:sz w:val="22"/>
              </w:rPr>
              <w:t>（※２）</w:t>
            </w:r>
          </w:p>
        </w:tc>
        <w:tc>
          <w:tcPr>
            <w:tcW w:w="3543" w:type="dxa"/>
          </w:tcPr>
          <w:p w:rsidR="000F2241" w:rsidRDefault="007A7C45">
            <w:pPr>
              <w:jc w:val="right"/>
              <w:rPr>
                <w:rFonts w:asciiTheme="minorEastAsia" w:hAnsiTheme="minorEastAsia"/>
                <w:sz w:val="22"/>
              </w:rPr>
            </w:pPr>
            <w:r>
              <w:rPr>
                <w:rFonts w:asciiTheme="minorEastAsia" w:hAnsiTheme="minorEastAsia" w:hint="eastAsia"/>
                <w:sz w:val="22"/>
              </w:rPr>
              <w:t>１７６単位／月</w:t>
            </w:r>
          </w:p>
        </w:tc>
      </w:tr>
      <w:tr w:rsidR="000F2241">
        <w:tc>
          <w:tcPr>
            <w:tcW w:w="5070" w:type="dxa"/>
            <w:vAlign w:val="center"/>
          </w:tcPr>
          <w:p w:rsidR="000F2241" w:rsidRDefault="007A7C45">
            <w:pPr>
              <w:rPr>
                <w:rFonts w:asciiTheme="minorEastAsia" w:hAnsiTheme="minorEastAsia"/>
                <w:sz w:val="22"/>
              </w:rPr>
            </w:pPr>
            <w:r>
              <w:rPr>
                <w:rFonts w:asciiTheme="minorEastAsia" w:hAnsiTheme="minorEastAsia" w:hint="eastAsia"/>
                <w:sz w:val="22"/>
              </w:rPr>
              <w:t xml:space="preserve">事業所評価加算　　　　　　　　　　　　</w:t>
            </w:r>
            <w:r>
              <w:rPr>
                <w:rFonts w:asciiTheme="minorEastAsia" w:hAnsiTheme="minorEastAsia" w:cs="Times New Roman" w:hint="eastAsia"/>
                <w:sz w:val="22"/>
              </w:rPr>
              <w:t>（※２）</w:t>
            </w:r>
          </w:p>
        </w:tc>
        <w:tc>
          <w:tcPr>
            <w:tcW w:w="3543" w:type="dxa"/>
          </w:tcPr>
          <w:p w:rsidR="000F2241" w:rsidRDefault="007A7C45">
            <w:pPr>
              <w:jc w:val="right"/>
              <w:rPr>
                <w:rFonts w:asciiTheme="minorEastAsia" w:hAnsiTheme="minorEastAsia"/>
                <w:sz w:val="22"/>
              </w:rPr>
            </w:pPr>
            <w:r>
              <w:rPr>
                <w:rFonts w:asciiTheme="minorEastAsia" w:hAnsiTheme="minorEastAsia" w:hint="eastAsia"/>
                <w:sz w:val="22"/>
              </w:rPr>
              <w:t>１２０単位／月</w:t>
            </w:r>
          </w:p>
        </w:tc>
      </w:tr>
      <w:tr w:rsidR="000F2241">
        <w:tc>
          <w:tcPr>
            <w:tcW w:w="5070" w:type="dxa"/>
            <w:vAlign w:val="center"/>
          </w:tcPr>
          <w:p w:rsidR="000F2241" w:rsidRDefault="007A7C45">
            <w:pPr>
              <w:rPr>
                <w:rFonts w:asciiTheme="minorEastAsia" w:hAnsiTheme="minorEastAsia"/>
                <w:sz w:val="22"/>
              </w:rPr>
            </w:pPr>
            <w:r>
              <w:rPr>
                <w:rFonts w:asciiTheme="minorEastAsia" w:hAnsiTheme="minorEastAsia" w:hint="eastAsia"/>
                <w:sz w:val="22"/>
              </w:rPr>
              <w:t xml:space="preserve">介護職員処遇改善加算　　　　　　　　　</w:t>
            </w:r>
            <w:r>
              <w:rPr>
                <w:rFonts w:asciiTheme="minorEastAsia" w:hAnsiTheme="minorEastAsia" w:cs="Times New Roman" w:hint="eastAsia"/>
                <w:sz w:val="22"/>
              </w:rPr>
              <w:t>（※２）</w:t>
            </w:r>
          </w:p>
        </w:tc>
        <w:tc>
          <w:tcPr>
            <w:tcW w:w="3543" w:type="dxa"/>
            <w:vAlign w:val="center"/>
          </w:tcPr>
          <w:p w:rsidR="000F2241" w:rsidRDefault="007A7C45">
            <w:pPr>
              <w:rPr>
                <w:rFonts w:asciiTheme="minorEastAsia" w:hAnsiTheme="minorEastAsia" w:cs="Times New Roman"/>
                <w:sz w:val="22"/>
              </w:rPr>
            </w:pPr>
            <w:r>
              <w:rPr>
                <w:rFonts w:asciiTheme="minorEastAsia" w:hAnsiTheme="minorEastAsia" w:cs="Times New Roman" w:hint="eastAsia"/>
                <w:sz w:val="22"/>
              </w:rPr>
              <w:t>基本サービス費（通所介護利用料）に各種加算減算を加えた総単位数に、サービス別加算率5.9％</w:t>
            </w:r>
          </w:p>
          <w:p w:rsidR="000F2241" w:rsidRDefault="007A7C45">
            <w:pPr>
              <w:rPr>
                <w:rFonts w:asciiTheme="minorEastAsia" w:hAnsiTheme="minorEastAsia"/>
                <w:sz w:val="22"/>
              </w:rPr>
            </w:pPr>
            <w:r>
              <w:rPr>
                <w:rFonts w:asciiTheme="minorEastAsia" w:hAnsiTheme="minorEastAsia" w:cs="Times New Roman" w:hint="eastAsia"/>
                <w:sz w:val="22"/>
              </w:rPr>
              <w:t>乗じた単位数に単位数10.54円（地域区分）を乗じた金額</w:t>
            </w:r>
          </w:p>
        </w:tc>
      </w:tr>
    </w:tbl>
    <w:p w:rsidR="000F2241" w:rsidRDefault="007A7C45">
      <w:pPr>
        <w:ind w:left="880" w:hangingChars="400" w:hanging="880"/>
        <w:rPr>
          <w:rFonts w:asciiTheme="minorEastAsia" w:hAnsiTheme="minorEastAsia" w:cs="Times New Roman"/>
          <w:sz w:val="22"/>
        </w:rPr>
      </w:pPr>
      <w:r>
        <w:rPr>
          <w:rFonts w:asciiTheme="minorEastAsia" w:hAnsiTheme="minorEastAsia" w:cs="Times New Roman" w:hint="eastAsia"/>
          <w:sz w:val="22"/>
        </w:rPr>
        <w:t>※１…生活機能向上クループ活動加算・運動器機能向上加算・栄養改善加算・選択的サービス複数実施加算・若年性認知症利用者受入加算は、実施した場合に料金が発生します。</w:t>
      </w:r>
    </w:p>
    <w:p w:rsidR="000F2241" w:rsidRDefault="007A7C45">
      <w:pPr>
        <w:rPr>
          <w:rFonts w:asciiTheme="minorEastAsia" w:hAnsiTheme="minorEastAsia" w:cs="Times New Roman"/>
          <w:sz w:val="22"/>
        </w:rPr>
      </w:pPr>
      <w:r>
        <w:rPr>
          <w:rFonts w:asciiTheme="minorEastAsia" w:hAnsiTheme="minorEastAsia" w:cs="Times New Roman" w:hint="eastAsia"/>
          <w:sz w:val="22"/>
        </w:rPr>
        <w:t>※２…全ての利用者が対象になります。</w:t>
      </w:r>
    </w:p>
    <w:p w:rsidR="000F2241" w:rsidRDefault="000F2241">
      <w:pPr>
        <w:rPr>
          <w:rFonts w:asciiTheme="minorEastAsia" w:hAnsiTheme="minorEastAsia" w:cs="Times New Roman"/>
          <w:sz w:val="22"/>
        </w:rPr>
      </w:pPr>
    </w:p>
    <w:p w:rsidR="000F2241" w:rsidRDefault="007A7C45">
      <w:pPr>
        <w:rPr>
          <w:rFonts w:asciiTheme="minorEastAsia" w:hAnsiTheme="minorEastAsia" w:cs="Times New Roman"/>
          <w:sz w:val="22"/>
        </w:rPr>
      </w:pPr>
      <w:r>
        <w:rPr>
          <w:rFonts w:asciiTheme="minorEastAsia" w:hAnsiTheme="minorEastAsia" w:cs="Times New Roman" w:hint="eastAsia"/>
          <w:sz w:val="22"/>
        </w:rPr>
        <w:t xml:space="preserve">　　　５）その他</w:t>
      </w:r>
    </w:p>
    <w:p w:rsidR="000F2241" w:rsidRDefault="007A7C45">
      <w:pPr>
        <w:rPr>
          <w:rFonts w:asciiTheme="minorEastAsia" w:hAnsiTheme="minorEastAsia" w:cs="Times New Roman"/>
          <w:sz w:val="22"/>
        </w:rPr>
      </w:pPr>
      <w:r>
        <w:rPr>
          <w:rFonts w:asciiTheme="minorEastAsia" w:hAnsiTheme="minorEastAsia" w:cs="Times New Roman" w:hint="eastAsia"/>
          <w:sz w:val="22"/>
        </w:rPr>
        <w:t xml:space="preserve">　　　　　　以下の費用は介護保険の適用外ですので全額自己負担となります。</w:t>
      </w:r>
    </w:p>
    <w:tbl>
      <w:tblPr>
        <w:tblW w:w="80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0"/>
        <w:gridCol w:w="4454"/>
      </w:tblGrid>
      <w:tr w:rsidR="000F2241">
        <w:trPr>
          <w:jc w:val="center"/>
        </w:trPr>
        <w:tc>
          <w:tcPr>
            <w:tcW w:w="3600" w:type="dxa"/>
            <w:tcBorders>
              <w:bottom w:val="single" w:sz="4" w:space="0" w:color="auto"/>
            </w:tcBorders>
            <w:shd w:val="clear" w:color="auto" w:fill="auto"/>
          </w:tcPr>
          <w:p w:rsidR="000F2241" w:rsidRDefault="007A7C45">
            <w:pPr>
              <w:jc w:val="center"/>
              <w:rPr>
                <w:rFonts w:asciiTheme="minorEastAsia" w:hAnsiTheme="minorEastAsia" w:cs="Times New Roman"/>
                <w:sz w:val="22"/>
              </w:rPr>
            </w:pPr>
            <w:r>
              <w:rPr>
                <w:rFonts w:asciiTheme="minorEastAsia" w:hAnsiTheme="minorEastAsia" w:cs="Times New Roman" w:hint="eastAsia"/>
                <w:sz w:val="22"/>
              </w:rPr>
              <w:t>内容</w:t>
            </w:r>
          </w:p>
        </w:tc>
        <w:tc>
          <w:tcPr>
            <w:tcW w:w="4454" w:type="dxa"/>
            <w:shd w:val="clear" w:color="auto" w:fill="auto"/>
          </w:tcPr>
          <w:p w:rsidR="000F2241" w:rsidRDefault="007A7C45">
            <w:pPr>
              <w:jc w:val="center"/>
              <w:rPr>
                <w:rFonts w:asciiTheme="minorEastAsia" w:hAnsiTheme="minorEastAsia" w:cs="Times New Roman"/>
                <w:sz w:val="22"/>
              </w:rPr>
            </w:pPr>
            <w:r>
              <w:rPr>
                <w:rFonts w:asciiTheme="minorEastAsia" w:hAnsiTheme="minorEastAsia" w:cs="Times New Roman" w:hint="eastAsia"/>
                <w:sz w:val="22"/>
              </w:rPr>
              <w:t>自己負担額</w:t>
            </w:r>
          </w:p>
        </w:tc>
      </w:tr>
      <w:tr w:rsidR="000F2241">
        <w:trPr>
          <w:jc w:val="center"/>
        </w:trPr>
        <w:tc>
          <w:tcPr>
            <w:tcW w:w="3600" w:type="dxa"/>
            <w:shd w:val="clear" w:color="auto" w:fill="auto"/>
          </w:tcPr>
          <w:p w:rsidR="000F2241" w:rsidRDefault="007A7C45">
            <w:pPr>
              <w:rPr>
                <w:rFonts w:asciiTheme="minorEastAsia" w:hAnsiTheme="minorEastAsia" w:cs="Times New Roman"/>
                <w:sz w:val="22"/>
              </w:rPr>
            </w:pPr>
            <w:r>
              <w:rPr>
                <w:rFonts w:asciiTheme="minorEastAsia" w:hAnsiTheme="minorEastAsia" w:cs="Times New Roman" w:hint="eastAsia"/>
                <w:sz w:val="22"/>
              </w:rPr>
              <w:t>昼食費（おやつ代含）</w:t>
            </w:r>
          </w:p>
        </w:tc>
        <w:tc>
          <w:tcPr>
            <w:tcW w:w="4454" w:type="dxa"/>
            <w:shd w:val="clear" w:color="auto" w:fill="auto"/>
          </w:tcPr>
          <w:p w:rsidR="000F2241" w:rsidRDefault="007A7C45">
            <w:pPr>
              <w:jc w:val="right"/>
              <w:rPr>
                <w:rFonts w:asciiTheme="minorEastAsia" w:hAnsiTheme="minorEastAsia" w:cs="Times New Roman"/>
                <w:sz w:val="22"/>
              </w:rPr>
            </w:pPr>
            <w:r>
              <w:rPr>
                <w:rFonts w:asciiTheme="minorEastAsia" w:hAnsiTheme="minorEastAsia" w:cs="Times New Roman" w:hint="eastAsia"/>
                <w:sz w:val="22"/>
              </w:rPr>
              <w:t>６００円／回</w:t>
            </w:r>
          </w:p>
        </w:tc>
      </w:tr>
      <w:tr w:rsidR="000F2241">
        <w:trPr>
          <w:jc w:val="center"/>
        </w:trPr>
        <w:tc>
          <w:tcPr>
            <w:tcW w:w="3600" w:type="dxa"/>
            <w:shd w:val="clear" w:color="auto" w:fill="auto"/>
          </w:tcPr>
          <w:p w:rsidR="000F2241" w:rsidRDefault="007A7C45">
            <w:pPr>
              <w:rPr>
                <w:rFonts w:asciiTheme="minorEastAsia" w:hAnsiTheme="minorEastAsia" w:cs="Times New Roman"/>
                <w:sz w:val="22"/>
              </w:rPr>
            </w:pPr>
            <w:r>
              <w:rPr>
                <w:rFonts w:asciiTheme="minorEastAsia" w:hAnsiTheme="minorEastAsia" w:cs="Times New Roman" w:hint="eastAsia"/>
                <w:sz w:val="22"/>
              </w:rPr>
              <w:t>夕食費</w:t>
            </w:r>
          </w:p>
        </w:tc>
        <w:tc>
          <w:tcPr>
            <w:tcW w:w="4454" w:type="dxa"/>
            <w:shd w:val="clear" w:color="auto" w:fill="auto"/>
          </w:tcPr>
          <w:p w:rsidR="000F2241" w:rsidRDefault="007A7C45">
            <w:pPr>
              <w:jc w:val="right"/>
              <w:rPr>
                <w:rFonts w:asciiTheme="minorEastAsia" w:hAnsiTheme="minorEastAsia" w:cs="Times New Roman"/>
                <w:sz w:val="22"/>
              </w:rPr>
            </w:pPr>
            <w:r>
              <w:rPr>
                <w:rFonts w:asciiTheme="minorEastAsia" w:hAnsiTheme="minorEastAsia" w:cs="Times New Roman" w:hint="eastAsia"/>
                <w:sz w:val="22"/>
              </w:rPr>
              <w:t>５００円／回</w:t>
            </w:r>
          </w:p>
        </w:tc>
      </w:tr>
      <w:tr w:rsidR="000F2241">
        <w:trPr>
          <w:jc w:val="center"/>
        </w:trPr>
        <w:tc>
          <w:tcPr>
            <w:tcW w:w="3600" w:type="dxa"/>
            <w:shd w:val="clear" w:color="auto" w:fill="auto"/>
          </w:tcPr>
          <w:p w:rsidR="000F2241" w:rsidRDefault="007A7C45">
            <w:pPr>
              <w:rPr>
                <w:rFonts w:asciiTheme="minorEastAsia" w:hAnsiTheme="minorEastAsia" w:cs="Times New Roman"/>
                <w:sz w:val="22"/>
              </w:rPr>
            </w:pPr>
            <w:r>
              <w:rPr>
                <w:rFonts w:asciiTheme="minorEastAsia" w:hAnsiTheme="minorEastAsia" w:cs="Times New Roman" w:hint="eastAsia"/>
                <w:sz w:val="22"/>
              </w:rPr>
              <w:t>教養娯楽費</w:t>
            </w:r>
          </w:p>
        </w:tc>
        <w:tc>
          <w:tcPr>
            <w:tcW w:w="4454" w:type="dxa"/>
            <w:shd w:val="clear" w:color="auto" w:fill="auto"/>
          </w:tcPr>
          <w:p w:rsidR="000F2241" w:rsidRDefault="007A7C45">
            <w:pPr>
              <w:jc w:val="right"/>
              <w:rPr>
                <w:rFonts w:asciiTheme="minorEastAsia" w:hAnsiTheme="minorEastAsia" w:cs="Times New Roman"/>
                <w:sz w:val="22"/>
              </w:rPr>
            </w:pPr>
            <w:r>
              <w:rPr>
                <w:rFonts w:asciiTheme="minorEastAsia" w:hAnsiTheme="minorEastAsia" w:cs="Times New Roman" w:hint="eastAsia"/>
                <w:sz w:val="22"/>
              </w:rPr>
              <w:t>クラブ活動・行事等における材料費は実費</w:t>
            </w:r>
          </w:p>
        </w:tc>
      </w:tr>
      <w:tr w:rsidR="000F2241">
        <w:trPr>
          <w:jc w:val="center"/>
        </w:trPr>
        <w:tc>
          <w:tcPr>
            <w:tcW w:w="3600" w:type="dxa"/>
            <w:shd w:val="clear" w:color="auto" w:fill="auto"/>
          </w:tcPr>
          <w:p w:rsidR="000F2241" w:rsidRDefault="007A7C45">
            <w:pPr>
              <w:spacing w:line="840" w:lineRule="auto"/>
              <w:rPr>
                <w:rFonts w:asciiTheme="minorEastAsia" w:hAnsiTheme="minorEastAsia" w:cs="Times New Roman"/>
                <w:sz w:val="22"/>
              </w:rPr>
            </w:pPr>
            <w:r>
              <w:rPr>
                <w:rFonts w:asciiTheme="minorEastAsia" w:hAnsiTheme="minorEastAsia" w:cs="Times New Roman" w:hint="eastAsia"/>
                <w:sz w:val="22"/>
              </w:rPr>
              <w:lastRenderedPageBreak/>
              <w:t>日用品（おむつ代）</w:t>
            </w:r>
          </w:p>
        </w:tc>
        <w:tc>
          <w:tcPr>
            <w:tcW w:w="4454" w:type="dxa"/>
            <w:shd w:val="clear" w:color="auto" w:fill="auto"/>
          </w:tcPr>
          <w:p w:rsidR="000F2241" w:rsidRDefault="007A7C45">
            <w:pPr>
              <w:jc w:val="right"/>
              <w:rPr>
                <w:rFonts w:asciiTheme="minorEastAsia" w:hAnsiTheme="minorEastAsia" w:cs="Times New Roman"/>
                <w:sz w:val="22"/>
              </w:rPr>
            </w:pPr>
            <w:r>
              <w:rPr>
                <w:rFonts w:asciiTheme="minorEastAsia" w:hAnsiTheme="minorEastAsia" w:cs="Times New Roman" w:hint="eastAsia"/>
                <w:sz w:val="22"/>
              </w:rPr>
              <w:t>リハビリパンツ１５０円／１枚当たり</w:t>
            </w:r>
          </w:p>
          <w:p w:rsidR="000F2241" w:rsidRDefault="007A7C45">
            <w:pPr>
              <w:jc w:val="right"/>
              <w:rPr>
                <w:rFonts w:asciiTheme="minorEastAsia" w:hAnsiTheme="minorEastAsia" w:cs="Times New Roman"/>
                <w:sz w:val="22"/>
              </w:rPr>
            </w:pPr>
            <w:r>
              <w:rPr>
                <w:rFonts w:asciiTheme="minorEastAsia" w:hAnsiTheme="minorEastAsia" w:cs="Times New Roman" w:hint="eastAsia"/>
                <w:sz w:val="22"/>
              </w:rPr>
              <w:t>尿とりパット（大）８０円／１枚あたり</w:t>
            </w:r>
          </w:p>
          <w:p w:rsidR="000F2241" w:rsidRDefault="007A7C45">
            <w:pPr>
              <w:jc w:val="right"/>
              <w:rPr>
                <w:rFonts w:asciiTheme="minorEastAsia" w:hAnsiTheme="minorEastAsia" w:cs="Times New Roman"/>
                <w:sz w:val="22"/>
              </w:rPr>
            </w:pPr>
            <w:r>
              <w:rPr>
                <w:rFonts w:asciiTheme="minorEastAsia" w:hAnsiTheme="minorEastAsia" w:cs="Times New Roman" w:hint="eastAsia"/>
                <w:sz w:val="22"/>
              </w:rPr>
              <w:t>尿とりパット（中）６０円／１枚あたり</w:t>
            </w:r>
          </w:p>
        </w:tc>
      </w:tr>
    </w:tbl>
    <w:p w:rsidR="000F2241" w:rsidRDefault="007A7C45">
      <w:pPr>
        <w:rPr>
          <w:rFonts w:asciiTheme="minorEastAsia" w:hAnsiTheme="minorEastAsia" w:cs="Times New Roman"/>
          <w:sz w:val="22"/>
        </w:rPr>
      </w:pPr>
      <w:r>
        <w:rPr>
          <w:rFonts w:asciiTheme="minorEastAsia" w:hAnsiTheme="minorEastAsia" w:cs="Times New Roman" w:hint="eastAsia"/>
          <w:sz w:val="22"/>
        </w:rPr>
        <w:t>（２）キャンセル料</w:t>
      </w:r>
    </w:p>
    <w:p w:rsidR="000F2241" w:rsidRDefault="007A7C45">
      <w:pPr>
        <w:ind w:left="660" w:hangingChars="300" w:hanging="660"/>
        <w:rPr>
          <w:rFonts w:asciiTheme="minorEastAsia" w:hAnsiTheme="minorEastAsia" w:cs="Times New Roman"/>
          <w:sz w:val="22"/>
        </w:rPr>
      </w:pPr>
      <w:r>
        <w:rPr>
          <w:rFonts w:asciiTheme="minorEastAsia" w:hAnsiTheme="minorEastAsia" w:cs="Times New Roman" w:hint="eastAsia"/>
          <w:sz w:val="22"/>
        </w:rPr>
        <w:t xml:space="preserve">　　　利用者のご都合でサービスをキャンセルされる場合、下記のキャンセル料をいただきます。</w:t>
      </w:r>
    </w:p>
    <w:p w:rsidR="000F2241" w:rsidRDefault="007A7C45">
      <w:pPr>
        <w:rPr>
          <w:rFonts w:asciiTheme="minorEastAsia" w:hAnsiTheme="minorEastAsia" w:cs="Times New Roman"/>
          <w:sz w:val="22"/>
        </w:rPr>
      </w:pPr>
      <w:r>
        <w:rPr>
          <w:rFonts w:asciiTheme="minorEastAsia" w:hAnsiTheme="minorEastAsia" w:cs="Times New Roman" w:hint="eastAsia"/>
          <w:sz w:val="22"/>
        </w:rPr>
        <w:t xml:space="preserve">　　　キャンセルが必要となった場合は、至急以下の連絡先までお電話ください。</w:t>
      </w:r>
    </w:p>
    <w:p w:rsidR="000F2241" w:rsidRDefault="007A7C45">
      <w:pPr>
        <w:jc w:val="center"/>
        <w:rPr>
          <w:rFonts w:asciiTheme="minorEastAsia" w:hAnsiTheme="minorEastAsia" w:cs="Times New Roman"/>
          <w:b/>
          <w:sz w:val="28"/>
          <w:szCs w:val="28"/>
        </w:rPr>
      </w:pPr>
      <w:r>
        <w:rPr>
          <w:rFonts w:asciiTheme="minorEastAsia" w:hAnsiTheme="minorEastAsia" w:cs="Times New Roman" w:hint="eastAsia"/>
          <w:b/>
          <w:sz w:val="28"/>
          <w:szCs w:val="28"/>
        </w:rPr>
        <w:t>＜連絡先＞</w:t>
      </w:r>
    </w:p>
    <w:p w:rsidR="000F2241" w:rsidRDefault="007A7C45">
      <w:pPr>
        <w:jc w:val="center"/>
        <w:rPr>
          <w:rFonts w:asciiTheme="minorEastAsia" w:hAnsiTheme="minorEastAsia" w:cs="Times New Roman"/>
          <w:b/>
          <w:sz w:val="22"/>
          <w:u w:val="double"/>
        </w:rPr>
      </w:pPr>
      <w:r>
        <w:rPr>
          <w:rFonts w:asciiTheme="minorEastAsia" w:hAnsiTheme="minorEastAsia" w:cs="Times New Roman" w:hint="eastAsia"/>
          <w:b/>
          <w:sz w:val="22"/>
          <w:u w:val="double"/>
        </w:rPr>
        <w:t>デイサービス　つぼい愛の郷　０４７-４０４-５２２２</w:t>
      </w:r>
    </w:p>
    <w:tbl>
      <w:tblPr>
        <w:tblW w:w="76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67"/>
        <w:gridCol w:w="1843"/>
      </w:tblGrid>
      <w:tr w:rsidR="000F2241">
        <w:trPr>
          <w:jc w:val="center"/>
        </w:trPr>
        <w:tc>
          <w:tcPr>
            <w:tcW w:w="5767" w:type="dxa"/>
          </w:tcPr>
          <w:p w:rsidR="000F2241" w:rsidRDefault="007A7C45">
            <w:pPr>
              <w:rPr>
                <w:rFonts w:asciiTheme="minorEastAsia" w:hAnsiTheme="minorEastAsia" w:cs="Times New Roman"/>
                <w:sz w:val="22"/>
              </w:rPr>
            </w:pPr>
            <w:r>
              <w:rPr>
                <w:rFonts w:asciiTheme="minorEastAsia" w:hAnsiTheme="minorEastAsia" w:cs="Times New Roman" w:hint="eastAsia"/>
                <w:sz w:val="22"/>
              </w:rPr>
              <w:t>ご利用日の前日までにご連絡いただいた場合</w:t>
            </w:r>
          </w:p>
        </w:tc>
        <w:tc>
          <w:tcPr>
            <w:tcW w:w="1843" w:type="dxa"/>
          </w:tcPr>
          <w:p w:rsidR="000F2241" w:rsidRDefault="007A7C45">
            <w:pPr>
              <w:rPr>
                <w:rFonts w:asciiTheme="minorEastAsia" w:hAnsiTheme="minorEastAsia" w:cs="Times New Roman"/>
                <w:sz w:val="22"/>
              </w:rPr>
            </w:pPr>
            <w:r>
              <w:rPr>
                <w:rFonts w:asciiTheme="minorEastAsia" w:hAnsiTheme="minorEastAsia" w:cs="Times New Roman" w:hint="eastAsia"/>
                <w:sz w:val="22"/>
              </w:rPr>
              <w:t>無　料</w:t>
            </w:r>
          </w:p>
        </w:tc>
      </w:tr>
      <w:tr w:rsidR="000F2241">
        <w:trPr>
          <w:jc w:val="center"/>
        </w:trPr>
        <w:tc>
          <w:tcPr>
            <w:tcW w:w="5767" w:type="dxa"/>
          </w:tcPr>
          <w:p w:rsidR="000F2241" w:rsidRDefault="007A7C45">
            <w:pPr>
              <w:rPr>
                <w:rFonts w:asciiTheme="minorEastAsia" w:hAnsiTheme="minorEastAsia" w:cs="Times New Roman"/>
                <w:sz w:val="22"/>
              </w:rPr>
            </w:pPr>
            <w:r>
              <w:rPr>
                <w:rFonts w:asciiTheme="minorEastAsia" w:hAnsiTheme="minorEastAsia" w:cs="Times New Roman" w:hint="eastAsia"/>
                <w:kern w:val="0"/>
                <w:sz w:val="22"/>
              </w:rPr>
              <w:t>ご利用日の当日の場合</w:t>
            </w:r>
          </w:p>
        </w:tc>
        <w:tc>
          <w:tcPr>
            <w:tcW w:w="1843" w:type="dxa"/>
          </w:tcPr>
          <w:p w:rsidR="000F2241" w:rsidRDefault="007A7C45">
            <w:pPr>
              <w:rPr>
                <w:rFonts w:asciiTheme="minorEastAsia" w:hAnsiTheme="minorEastAsia" w:cs="Times New Roman"/>
                <w:sz w:val="22"/>
              </w:rPr>
            </w:pPr>
            <w:r>
              <w:rPr>
                <w:rFonts w:asciiTheme="minorEastAsia" w:hAnsiTheme="minorEastAsia" w:cs="Times New Roman" w:hint="eastAsia"/>
                <w:sz w:val="22"/>
              </w:rPr>
              <w:t>昼食費６００円 夕食費５００円</w:t>
            </w:r>
          </w:p>
        </w:tc>
      </w:tr>
    </w:tbl>
    <w:p w:rsidR="000F2241" w:rsidRDefault="007A7C45">
      <w:pPr>
        <w:numPr>
          <w:ilvl w:val="0"/>
          <w:numId w:val="1"/>
        </w:numPr>
        <w:tabs>
          <w:tab w:val="clear" w:pos="2061"/>
          <w:tab w:val="left" w:pos="900"/>
        </w:tabs>
        <w:ind w:left="900"/>
        <w:rPr>
          <w:rFonts w:asciiTheme="minorEastAsia" w:hAnsiTheme="minorEastAsia" w:cs="Times New Roman"/>
          <w:sz w:val="22"/>
        </w:rPr>
      </w:pPr>
      <w:r>
        <w:rPr>
          <w:rFonts w:asciiTheme="minorEastAsia" w:hAnsiTheme="minorEastAsia" w:cs="Times New Roman" w:hint="eastAsia"/>
          <w:sz w:val="22"/>
        </w:rPr>
        <w:t>利用者の緊急入院等、特別な事情による場合には、この限りではありません。</w:t>
      </w:r>
    </w:p>
    <w:p w:rsidR="000F2241" w:rsidRDefault="007A7C45">
      <w:pPr>
        <w:rPr>
          <w:rFonts w:asciiTheme="minorEastAsia" w:hAnsiTheme="minorEastAsia" w:cs="Times New Roman"/>
          <w:sz w:val="22"/>
        </w:rPr>
      </w:pPr>
      <w:r>
        <w:rPr>
          <w:rFonts w:asciiTheme="minorEastAsia" w:hAnsiTheme="minorEastAsia" w:cs="Times New Roman" w:hint="eastAsia"/>
          <w:sz w:val="22"/>
        </w:rPr>
        <w:t>（３）交通費</w:t>
      </w:r>
    </w:p>
    <w:p w:rsidR="000F2241" w:rsidRDefault="007A7C45">
      <w:pPr>
        <w:rPr>
          <w:rFonts w:asciiTheme="minorEastAsia" w:hAnsiTheme="minorEastAsia" w:cs="Times New Roman"/>
          <w:sz w:val="22"/>
        </w:rPr>
      </w:pPr>
      <w:r>
        <w:rPr>
          <w:rFonts w:asciiTheme="minorEastAsia" w:hAnsiTheme="minorEastAsia" w:cs="Times New Roman" w:hint="eastAsia"/>
          <w:sz w:val="22"/>
        </w:rPr>
        <w:t xml:space="preserve">　　　通常の事業の対象区域を超える場合の交通費。１ｋｍにつき３０円。</w:t>
      </w:r>
    </w:p>
    <w:p w:rsidR="000F2241" w:rsidRDefault="007A7C45">
      <w:pPr>
        <w:rPr>
          <w:rFonts w:asciiTheme="minorEastAsia" w:hAnsiTheme="minorEastAsia" w:cs="Times New Roman"/>
          <w:sz w:val="22"/>
        </w:rPr>
      </w:pPr>
      <w:r>
        <w:rPr>
          <w:rFonts w:asciiTheme="minorEastAsia" w:hAnsiTheme="minorEastAsia" w:cs="Times New Roman" w:hint="eastAsia"/>
          <w:sz w:val="22"/>
        </w:rPr>
        <w:t>（４）支払い方法</w:t>
      </w:r>
    </w:p>
    <w:p w:rsidR="000F2241" w:rsidRDefault="007A7C45">
      <w:pPr>
        <w:ind w:left="360"/>
        <w:rPr>
          <w:rFonts w:asciiTheme="minorEastAsia" w:hAnsiTheme="minorEastAsia" w:cs="Times New Roman"/>
          <w:sz w:val="22"/>
        </w:rPr>
      </w:pPr>
      <w:r>
        <w:rPr>
          <w:rFonts w:asciiTheme="minorEastAsia" w:hAnsiTheme="minorEastAsia" w:cs="Times New Roman" w:hint="eastAsia"/>
          <w:sz w:val="22"/>
        </w:rPr>
        <w:t>毎月月末締めとし、翌月２０日までに当月分の料金を請求いたしますので、３０日までにお支払いください。お支払い方法は、口座振替、指定口座へのお振込み、又は現金にてお支払いください。口座振替日が金融機関休業日の場合翌営業日に引き落としとなります。</w:t>
      </w:r>
    </w:p>
    <w:p w:rsidR="000F2241" w:rsidRDefault="007A7C45">
      <w:pPr>
        <w:numPr>
          <w:ilvl w:val="0"/>
          <w:numId w:val="2"/>
        </w:numPr>
        <w:rPr>
          <w:rFonts w:asciiTheme="minorEastAsia" w:hAnsiTheme="minorEastAsia" w:cs="Times New Roman"/>
          <w:sz w:val="22"/>
        </w:rPr>
      </w:pPr>
      <w:r>
        <w:rPr>
          <w:rFonts w:asciiTheme="minorEastAsia" w:hAnsiTheme="minorEastAsia" w:cs="Times New Roman" w:hint="eastAsia"/>
          <w:sz w:val="22"/>
        </w:rPr>
        <w:t>利用料金の変更</w:t>
      </w:r>
    </w:p>
    <w:p w:rsidR="000F2241" w:rsidRDefault="007A7C45">
      <w:pPr>
        <w:ind w:leftChars="200" w:left="860" w:hangingChars="200" w:hanging="440"/>
        <w:rPr>
          <w:rFonts w:asciiTheme="minorEastAsia" w:hAnsiTheme="minorEastAsia" w:cs="Times New Roman"/>
          <w:sz w:val="22"/>
        </w:rPr>
      </w:pPr>
      <w:r>
        <w:rPr>
          <w:rFonts w:asciiTheme="minorEastAsia" w:hAnsiTheme="minorEastAsia" w:cs="Times New Roman" w:hint="eastAsia"/>
          <w:sz w:val="22"/>
        </w:rPr>
        <w:t>１）事業者は、利用者に対して、介護報酬の基準の改定等により利用料金の変更（増額または減額）を申し入れることができます。</w:t>
      </w:r>
    </w:p>
    <w:p w:rsidR="000F2241" w:rsidRDefault="007A7C45">
      <w:pPr>
        <w:ind w:left="880" w:hangingChars="400" w:hanging="880"/>
        <w:rPr>
          <w:rFonts w:asciiTheme="minorEastAsia" w:hAnsiTheme="minorEastAsia" w:cs="Times New Roman"/>
          <w:sz w:val="22"/>
        </w:rPr>
      </w:pPr>
      <w:r>
        <w:rPr>
          <w:rFonts w:asciiTheme="minorEastAsia" w:hAnsiTheme="minorEastAsia" w:cs="Times New Roman" w:hint="eastAsia"/>
          <w:sz w:val="22"/>
        </w:rPr>
        <w:t xml:space="preserve">　　２）利用者が料金の変更を承諾する場合、新たな料金を記載した文書を作成し、お互いに取り交わします。</w:t>
      </w:r>
    </w:p>
    <w:p w:rsidR="000F2241" w:rsidRDefault="007A7C45">
      <w:pPr>
        <w:ind w:left="880" w:hangingChars="400" w:hanging="880"/>
        <w:rPr>
          <w:rFonts w:asciiTheme="minorEastAsia" w:hAnsiTheme="minorEastAsia" w:cs="Times New Roman"/>
          <w:sz w:val="22"/>
        </w:rPr>
      </w:pPr>
      <w:r>
        <w:rPr>
          <w:rFonts w:asciiTheme="minorEastAsia" w:hAnsiTheme="minorEastAsia" w:cs="Times New Roman" w:hint="eastAsia"/>
          <w:sz w:val="22"/>
        </w:rPr>
        <w:t xml:space="preserve">　　３）利用者は１の料金の変更を承諾しない場合、事業者に対し文書で通知することにより、この契約を終了することができます。</w:t>
      </w:r>
    </w:p>
    <w:p w:rsidR="000F2241" w:rsidRDefault="000F2241">
      <w:pPr>
        <w:rPr>
          <w:rFonts w:asciiTheme="minorEastAsia" w:hAnsiTheme="minorEastAsia" w:cs="Times New Roman"/>
          <w:sz w:val="22"/>
        </w:rPr>
      </w:pPr>
    </w:p>
    <w:p w:rsidR="000F2241" w:rsidRDefault="007A7C45">
      <w:pPr>
        <w:snapToGrid w:val="0"/>
        <w:rPr>
          <w:rFonts w:asciiTheme="minorEastAsia" w:hAnsiTheme="minorEastAsia" w:cs="Times New Roman"/>
          <w:b/>
          <w:sz w:val="22"/>
        </w:rPr>
      </w:pPr>
      <w:r>
        <w:rPr>
          <w:rFonts w:asciiTheme="minorEastAsia" w:hAnsiTheme="minorEastAsia" w:cs="Times New Roman" w:hint="eastAsia"/>
          <w:b/>
          <w:sz w:val="22"/>
        </w:rPr>
        <w:t>６．契約</w:t>
      </w:r>
    </w:p>
    <w:p w:rsidR="000F2241" w:rsidRDefault="007A7C45">
      <w:pPr>
        <w:rPr>
          <w:rFonts w:asciiTheme="minorEastAsia" w:hAnsiTheme="minorEastAsia" w:cs="Times New Roman"/>
          <w:sz w:val="22"/>
        </w:rPr>
      </w:pPr>
      <w:r>
        <w:rPr>
          <w:rFonts w:asciiTheme="minorEastAsia" w:hAnsiTheme="minorEastAsia" w:cs="Times New Roman" w:hint="eastAsia"/>
          <w:sz w:val="22"/>
        </w:rPr>
        <w:t>（１）契約の開始と期間</w:t>
      </w:r>
    </w:p>
    <w:p w:rsidR="000F2241" w:rsidRDefault="007A7C45">
      <w:pPr>
        <w:ind w:left="660" w:hangingChars="300" w:hanging="660"/>
        <w:rPr>
          <w:rFonts w:asciiTheme="minorEastAsia" w:hAnsiTheme="minorEastAsia" w:cs="Times New Roman"/>
          <w:sz w:val="22"/>
        </w:rPr>
      </w:pPr>
      <w:r>
        <w:rPr>
          <w:rFonts w:asciiTheme="minorEastAsia" w:hAnsiTheme="minorEastAsia" w:cs="Times New Roman" w:hint="eastAsia"/>
          <w:sz w:val="22"/>
        </w:rPr>
        <w:t xml:space="preserve">　　　この契約の期間は、契約開始日から、利用者の要支援・要介護認定の有効期限満了日までとします。ただし、契約期間満了日以前に利用者が要支援・要介護状態の変更認定を受け、要介護認定有効期間の満了日が更新された場合には、変更後の要介護認定有効期間満了日までとします。</w:t>
      </w:r>
    </w:p>
    <w:p w:rsidR="000F2241" w:rsidRDefault="007A7C45">
      <w:pPr>
        <w:ind w:left="660" w:hangingChars="300" w:hanging="660"/>
        <w:rPr>
          <w:rFonts w:asciiTheme="minorEastAsia" w:hAnsiTheme="minorEastAsia" w:cs="Times New Roman"/>
          <w:sz w:val="22"/>
        </w:rPr>
      </w:pPr>
      <w:r>
        <w:rPr>
          <w:rFonts w:asciiTheme="minorEastAsia" w:hAnsiTheme="minorEastAsia" w:cs="Times New Roman" w:hint="eastAsia"/>
          <w:sz w:val="22"/>
        </w:rPr>
        <w:t xml:space="preserve">　　　契約期間満了の１週間前までに利用者から事業者に対して申し立てのない限り</w:t>
      </w:r>
      <w:r>
        <w:rPr>
          <w:rFonts w:asciiTheme="minorEastAsia" w:hAnsiTheme="minorEastAsia" w:cs="Times New Roman" w:hint="eastAsia"/>
          <w:sz w:val="22"/>
        </w:rPr>
        <w:lastRenderedPageBreak/>
        <w:t>自動更新されるものとします。</w:t>
      </w:r>
    </w:p>
    <w:p w:rsidR="000F2241" w:rsidRDefault="007A7C45">
      <w:pPr>
        <w:rPr>
          <w:rFonts w:asciiTheme="minorEastAsia" w:hAnsiTheme="minorEastAsia" w:cs="Times New Roman"/>
          <w:sz w:val="22"/>
        </w:rPr>
      </w:pPr>
      <w:r>
        <w:rPr>
          <w:rFonts w:asciiTheme="minorEastAsia" w:hAnsiTheme="minorEastAsia" w:cs="Times New Roman" w:hint="eastAsia"/>
          <w:sz w:val="22"/>
        </w:rPr>
        <w:t>（２）契約の終了</w:t>
      </w:r>
    </w:p>
    <w:p w:rsidR="000F2241" w:rsidRDefault="007A7C45">
      <w:pPr>
        <w:ind w:firstLineChars="257" w:firstLine="565"/>
        <w:rPr>
          <w:rFonts w:asciiTheme="minorEastAsia" w:hAnsiTheme="minorEastAsia" w:cs="Times New Roman"/>
          <w:sz w:val="22"/>
        </w:rPr>
      </w:pPr>
      <w:r>
        <w:rPr>
          <w:rFonts w:asciiTheme="minorEastAsia" w:hAnsiTheme="minorEastAsia" w:cs="Times New Roman" w:hint="eastAsia"/>
          <w:sz w:val="22"/>
        </w:rPr>
        <w:t>１）</w:t>
      </w:r>
      <w:r>
        <w:rPr>
          <w:rFonts w:asciiTheme="minorEastAsia" w:hAnsiTheme="minorEastAsia" w:cs="ＭＳ 明朝" w:hint="eastAsia"/>
          <w:sz w:val="22"/>
        </w:rPr>
        <w:t>利用者の都合でサービスを終了する場合</w:t>
      </w:r>
    </w:p>
    <w:p w:rsidR="000F2241" w:rsidRDefault="007A7C45">
      <w:pPr>
        <w:ind w:left="495"/>
        <w:rPr>
          <w:rFonts w:asciiTheme="minorEastAsia" w:hAnsiTheme="minorEastAsia" w:cs="Times New Roman"/>
          <w:sz w:val="22"/>
        </w:rPr>
      </w:pPr>
      <w:r>
        <w:rPr>
          <w:rFonts w:asciiTheme="minorEastAsia" w:hAnsiTheme="minorEastAsia" w:cs="ＭＳ 明朝" w:hint="eastAsia"/>
          <w:sz w:val="22"/>
        </w:rPr>
        <w:t xml:space="preserve">　　サービスの終了を希望する日の</w:t>
      </w:r>
      <w:r>
        <w:rPr>
          <w:rFonts w:asciiTheme="minorEastAsia" w:hAnsiTheme="minorEastAsia" w:cs="Times New Roman" w:hint="eastAsia"/>
          <w:sz w:val="22"/>
        </w:rPr>
        <w:t>1</w:t>
      </w:r>
      <w:r>
        <w:rPr>
          <w:rFonts w:asciiTheme="minorEastAsia" w:hAnsiTheme="minorEastAsia" w:cs="ＭＳ 明朝" w:hint="eastAsia"/>
          <w:sz w:val="22"/>
        </w:rPr>
        <w:t>週間前までに文書でお申し出ください。</w:t>
      </w:r>
    </w:p>
    <w:p w:rsidR="000F2241" w:rsidRDefault="007A7C45">
      <w:pPr>
        <w:ind w:left="495"/>
        <w:rPr>
          <w:rFonts w:asciiTheme="minorEastAsia" w:hAnsiTheme="minorEastAsia" w:cs="Times New Roman"/>
          <w:sz w:val="22"/>
        </w:rPr>
      </w:pPr>
      <w:r>
        <w:rPr>
          <w:rFonts w:asciiTheme="minorEastAsia" w:hAnsiTheme="minorEastAsia" w:cs="ＭＳ 明朝" w:hint="eastAsia"/>
          <w:sz w:val="22"/>
        </w:rPr>
        <w:t>２）事業者の都合でサービスを終了する場合</w:t>
      </w:r>
    </w:p>
    <w:p w:rsidR="000F2241" w:rsidRDefault="007A7C45">
      <w:pPr>
        <w:ind w:leftChars="436" w:left="916"/>
        <w:rPr>
          <w:rFonts w:asciiTheme="minorEastAsia" w:hAnsiTheme="minorEastAsia" w:cs="Times New Roman"/>
          <w:sz w:val="22"/>
        </w:rPr>
      </w:pPr>
      <w:r>
        <w:rPr>
          <w:rFonts w:asciiTheme="minorEastAsia" w:hAnsiTheme="minorEastAsia" w:cs="ＭＳ 明朝" w:hint="eastAsia"/>
          <w:sz w:val="22"/>
        </w:rPr>
        <w:t>人員不足等やむ得ない事情により、サービス提供を終了させていただく場合がございます。その場合は、終了</w:t>
      </w:r>
      <w:r>
        <w:rPr>
          <w:rFonts w:asciiTheme="minorEastAsia" w:hAnsiTheme="minorEastAsia" w:cs="Times New Roman" w:hint="eastAsia"/>
          <w:sz w:val="22"/>
        </w:rPr>
        <w:t>1</w:t>
      </w:r>
      <w:r>
        <w:rPr>
          <w:rFonts w:asciiTheme="minorEastAsia" w:hAnsiTheme="minorEastAsia" w:cs="ＭＳ 明朝" w:hint="eastAsia"/>
          <w:sz w:val="22"/>
        </w:rPr>
        <w:t>ヶ月前までに文書で通知いたします。</w:t>
      </w:r>
    </w:p>
    <w:p w:rsidR="000F2241" w:rsidRDefault="007A7C45">
      <w:pPr>
        <w:ind w:left="495"/>
        <w:rPr>
          <w:rFonts w:asciiTheme="minorEastAsia" w:hAnsiTheme="minorEastAsia" w:cs="Century"/>
          <w:sz w:val="22"/>
        </w:rPr>
      </w:pPr>
      <w:r>
        <w:rPr>
          <w:rFonts w:asciiTheme="minorEastAsia" w:hAnsiTheme="minorEastAsia" w:cs="ＭＳ 明朝" w:hint="eastAsia"/>
          <w:sz w:val="22"/>
        </w:rPr>
        <w:t>３）自動終了</w:t>
      </w:r>
      <w:r>
        <w:rPr>
          <w:rFonts w:asciiTheme="minorEastAsia" w:hAnsiTheme="minorEastAsia" w:cs="Times New Roman" w:hint="eastAsia"/>
          <w:sz w:val="22"/>
        </w:rPr>
        <w:t>(</w:t>
      </w:r>
      <w:r>
        <w:rPr>
          <w:rFonts w:asciiTheme="minorEastAsia" w:hAnsiTheme="minorEastAsia" w:cs="ＭＳ 明朝" w:hint="eastAsia"/>
          <w:sz w:val="22"/>
        </w:rPr>
        <w:t>以下の場合は双方の通知がなくても自動的にサービス終了します</w:t>
      </w:r>
      <w:r>
        <w:rPr>
          <w:rFonts w:asciiTheme="minorEastAsia" w:hAnsiTheme="minorEastAsia" w:cs="Times New Roman" w:hint="eastAsia"/>
          <w:sz w:val="22"/>
        </w:rPr>
        <w:t>)</w:t>
      </w:r>
    </w:p>
    <w:p w:rsidR="000F2241" w:rsidRDefault="007A7C45">
      <w:pPr>
        <w:ind w:leftChars="236" w:left="496" w:firstLineChars="100" w:firstLine="220"/>
        <w:rPr>
          <w:rFonts w:asciiTheme="minorEastAsia" w:hAnsiTheme="minorEastAsia" w:cs="Times New Roman"/>
          <w:sz w:val="22"/>
        </w:rPr>
      </w:pPr>
      <w:r>
        <w:rPr>
          <w:rFonts w:asciiTheme="minorEastAsia" w:hAnsiTheme="minorEastAsia" w:cs="ＭＳ 明朝" w:hint="eastAsia"/>
          <w:sz w:val="22"/>
        </w:rPr>
        <w:t>・利用者が介護保険施設等に入所した場合。</w:t>
      </w:r>
    </w:p>
    <w:p w:rsidR="000F2241" w:rsidRDefault="007A7C45">
      <w:pPr>
        <w:ind w:leftChars="236" w:left="496" w:firstLineChars="100" w:firstLine="220"/>
        <w:rPr>
          <w:rFonts w:asciiTheme="minorEastAsia" w:hAnsiTheme="minorEastAsia" w:cs="Times New Roman"/>
          <w:sz w:val="22"/>
        </w:rPr>
      </w:pPr>
      <w:r>
        <w:rPr>
          <w:rFonts w:asciiTheme="minorEastAsia" w:hAnsiTheme="minorEastAsia" w:cs="ＭＳ 明朝" w:hint="eastAsia"/>
          <w:sz w:val="22"/>
        </w:rPr>
        <w:t>・利用者が亡くなられた場合。</w:t>
      </w:r>
    </w:p>
    <w:p w:rsidR="000F2241" w:rsidRDefault="007A7C45">
      <w:pPr>
        <w:ind w:left="495"/>
        <w:rPr>
          <w:rFonts w:asciiTheme="minorEastAsia" w:hAnsiTheme="minorEastAsia" w:cs="Times New Roman"/>
          <w:sz w:val="22"/>
        </w:rPr>
      </w:pPr>
      <w:r>
        <w:rPr>
          <w:rFonts w:asciiTheme="minorEastAsia" w:hAnsiTheme="minorEastAsia" w:cs="ＭＳ 明朝" w:hint="eastAsia"/>
          <w:sz w:val="22"/>
        </w:rPr>
        <w:t>４）その他</w:t>
      </w:r>
    </w:p>
    <w:p w:rsidR="000F2241" w:rsidRDefault="007A7C45">
      <w:pPr>
        <w:ind w:leftChars="340" w:left="716" w:hangingChars="1" w:hanging="2"/>
        <w:rPr>
          <w:rFonts w:asciiTheme="minorEastAsia" w:hAnsiTheme="minorEastAsia" w:cs="Times New Roman"/>
          <w:sz w:val="22"/>
        </w:rPr>
      </w:pPr>
      <w:r>
        <w:rPr>
          <w:rFonts w:asciiTheme="minorEastAsia" w:hAnsiTheme="minorEastAsia" w:cs="ＭＳ 明朝" w:hint="eastAsia"/>
          <w:sz w:val="22"/>
        </w:rPr>
        <w:t>・事業者が正当な理由なくサービスを提供しない場合、守秘義務に反した場合、利用者やご家族などに対して社会通念を逸脱する行為を行った場合、または事業者が破産した場合、利用者は文書で解約を通知することによって即座に契約を解約することができます。</w:t>
      </w:r>
    </w:p>
    <w:p w:rsidR="000F2241" w:rsidRDefault="007A7C45">
      <w:pPr>
        <w:ind w:leftChars="336" w:left="706"/>
        <w:rPr>
          <w:rFonts w:asciiTheme="minorEastAsia" w:hAnsiTheme="minorEastAsia" w:cs="Times New Roman"/>
          <w:sz w:val="22"/>
        </w:rPr>
      </w:pPr>
      <w:r>
        <w:rPr>
          <w:rFonts w:asciiTheme="minorEastAsia" w:hAnsiTheme="minorEastAsia" w:cs="ＭＳ 明朝" w:hint="eastAsia"/>
          <w:sz w:val="22"/>
        </w:rPr>
        <w:t>・利用者がサービス利用料金の支払いを</w:t>
      </w:r>
      <w:r>
        <w:rPr>
          <w:rFonts w:asciiTheme="minorEastAsia" w:hAnsiTheme="minorEastAsia" w:cs="Times New Roman" w:hint="eastAsia"/>
          <w:sz w:val="22"/>
        </w:rPr>
        <w:t>3</w:t>
      </w:r>
      <w:r>
        <w:rPr>
          <w:rFonts w:asciiTheme="minorEastAsia" w:hAnsiTheme="minorEastAsia" w:cs="ＭＳ 明朝" w:hint="eastAsia"/>
          <w:sz w:val="22"/>
        </w:rPr>
        <w:t>ヶ月以上延滞し、料金を支払うよう催告したにもかかわらず</w:t>
      </w:r>
      <w:r>
        <w:rPr>
          <w:rFonts w:asciiTheme="minorEastAsia" w:hAnsiTheme="minorEastAsia" w:cs="Times New Roman" w:hint="eastAsia"/>
          <w:sz w:val="22"/>
        </w:rPr>
        <w:t>14</w:t>
      </w:r>
      <w:r>
        <w:rPr>
          <w:rFonts w:asciiTheme="minorEastAsia" w:hAnsiTheme="minorEastAsia" w:cs="ＭＳ 明朝" w:hint="eastAsia"/>
          <w:sz w:val="22"/>
        </w:rPr>
        <w:t>日以内に支払わない場合、また利用者やご家族の方などが事業者や事業者の従業者に対して、本契約を継続し難いほどの背信行為を行った場合は、事業者により文書で通知することにより、即座にサービスを終了させていただく場合がございます。</w:t>
      </w:r>
    </w:p>
    <w:p w:rsidR="000F2241" w:rsidRDefault="007A7C45">
      <w:pPr>
        <w:ind w:leftChars="336" w:left="706"/>
        <w:rPr>
          <w:rFonts w:asciiTheme="minorEastAsia" w:hAnsiTheme="minorEastAsia" w:cs="Times New Roman"/>
          <w:sz w:val="22"/>
        </w:rPr>
      </w:pPr>
      <w:r>
        <w:rPr>
          <w:rFonts w:asciiTheme="minorEastAsia" w:hAnsiTheme="minorEastAsia" w:cs="ＭＳ 明朝" w:hint="eastAsia"/>
          <w:sz w:val="22"/>
        </w:rPr>
        <w:t>・風邪、病気等の際はサービスの利用を見合わせて無理な利用はお断りする場合がございます。</w:t>
      </w:r>
    </w:p>
    <w:p w:rsidR="000F2241" w:rsidRDefault="007A7C45">
      <w:pPr>
        <w:ind w:leftChars="336" w:left="706"/>
        <w:rPr>
          <w:rFonts w:asciiTheme="minorEastAsia" w:hAnsiTheme="minorEastAsia" w:cs="Times New Roman"/>
          <w:sz w:val="22"/>
        </w:rPr>
      </w:pPr>
      <w:r>
        <w:rPr>
          <w:rFonts w:asciiTheme="minorEastAsia" w:hAnsiTheme="minorEastAsia" w:cs="ＭＳ 明朝" w:hint="eastAsia"/>
          <w:sz w:val="22"/>
        </w:rPr>
        <w:t>・ご利用中に体調が悪くなった場合、サービスを中止することがあります。その場合ご家族に連絡の上、適切に対応します。</w:t>
      </w:r>
    </w:p>
    <w:p w:rsidR="000F2241" w:rsidRDefault="007A7C45">
      <w:pPr>
        <w:ind w:leftChars="336" w:left="706"/>
        <w:rPr>
          <w:rFonts w:asciiTheme="minorEastAsia" w:hAnsiTheme="minorEastAsia" w:cs="ＭＳ 明朝"/>
          <w:sz w:val="22"/>
        </w:rPr>
      </w:pPr>
      <w:r>
        <w:rPr>
          <w:rFonts w:asciiTheme="minorEastAsia" w:hAnsiTheme="minorEastAsia" w:cs="ＭＳ 明朝" w:hint="eastAsia"/>
          <w:sz w:val="22"/>
        </w:rPr>
        <w:t>・他の利用者の健康の影響を与える可能性がある疾患（感染症等）が明らかになった場合、速やかに事業者に申告してください。治癒するまでサービスの利用はお断りさせていただきます。</w:t>
      </w:r>
    </w:p>
    <w:p w:rsidR="000F2241" w:rsidRDefault="007A7C45">
      <w:pPr>
        <w:ind w:leftChars="336" w:left="706"/>
        <w:rPr>
          <w:rFonts w:asciiTheme="minorEastAsia" w:hAnsiTheme="minorEastAsia" w:cs="ＭＳ 明朝"/>
          <w:sz w:val="22"/>
        </w:rPr>
      </w:pPr>
      <w:r>
        <w:rPr>
          <w:rFonts w:asciiTheme="minorEastAsia" w:hAnsiTheme="minorEastAsia" w:cs="ＭＳ 明朝" w:hint="eastAsia"/>
          <w:sz w:val="22"/>
        </w:rPr>
        <w:t>・利用中止日より半年間一度も利用の無かった場合。</w:t>
      </w:r>
    </w:p>
    <w:p w:rsidR="000F2241" w:rsidRDefault="000F2241">
      <w:pPr>
        <w:ind w:leftChars="336" w:left="706"/>
        <w:rPr>
          <w:rFonts w:asciiTheme="minorEastAsia" w:hAnsiTheme="minorEastAsia" w:cs="ＭＳ 明朝"/>
          <w:sz w:val="22"/>
        </w:rPr>
      </w:pPr>
    </w:p>
    <w:p w:rsidR="000F2241" w:rsidRDefault="007A7C45">
      <w:pPr>
        <w:rPr>
          <w:rFonts w:asciiTheme="minorEastAsia" w:hAnsiTheme="minorEastAsia" w:cs="Times New Roman"/>
          <w:b/>
          <w:sz w:val="22"/>
        </w:rPr>
      </w:pPr>
      <w:r>
        <w:rPr>
          <w:rFonts w:asciiTheme="minorEastAsia" w:hAnsiTheme="minorEastAsia" w:cs="Times New Roman" w:hint="eastAsia"/>
          <w:b/>
          <w:sz w:val="22"/>
        </w:rPr>
        <w:t>７．身元引受人について</w:t>
      </w:r>
    </w:p>
    <w:p w:rsidR="000F2241" w:rsidRDefault="007A7C45">
      <w:pPr>
        <w:ind w:left="660" w:hangingChars="300" w:hanging="660"/>
        <w:rPr>
          <w:rFonts w:asciiTheme="minorEastAsia" w:hAnsiTheme="minorEastAsia" w:cs="Times New Roman"/>
          <w:sz w:val="22"/>
        </w:rPr>
      </w:pPr>
      <w:r>
        <w:rPr>
          <w:rFonts w:asciiTheme="minorEastAsia" w:hAnsiTheme="minorEastAsia" w:cs="Times New Roman" w:hint="eastAsia"/>
          <w:sz w:val="22"/>
        </w:rPr>
        <w:t>（１）事業者は利用者の行為能力が低下した、または喪失した場合に身元引受人を求めます。</w:t>
      </w:r>
    </w:p>
    <w:p w:rsidR="000F2241" w:rsidRDefault="007A7C45">
      <w:pPr>
        <w:rPr>
          <w:rFonts w:asciiTheme="minorEastAsia" w:hAnsiTheme="minorEastAsia" w:cs="Times New Roman"/>
          <w:sz w:val="22"/>
        </w:rPr>
      </w:pPr>
      <w:r>
        <w:rPr>
          <w:rFonts w:asciiTheme="minorEastAsia" w:hAnsiTheme="minorEastAsia" w:cs="Times New Roman" w:hint="eastAsia"/>
          <w:sz w:val="22"/>
        </w:rPr>
        <w:t>（２）身元引受人は以下の責務を負うこととします。</w:t>
      </w:r>
    </w:p>
    <w:p w:rsidR="000F2241" w:rsidRDefault="007A7C45">
      <w:pPr>
        <w:rPr>
          <w:rFonts w:asciiTheme="minorEastAsia" w:hAnsiTheme="minorEastAsia" w:cs="Times New Roman"/>
          <w:sz w:val="22"/>
        </w:rPr>
      </w:pPr>
      <w:r>
        <w:rPr>
          <w:rFonts w:asciiTheme="minorEastAsia" w:hAnsiTheme="minorEastAsia" w:cs="Times New Roman" w:hint="eastAsia"/>
          <w:sz w:val="22"/>
        </w:rPr>
        <w:t xml:space="preserve">　　　１）サービスの利用申し込み・契約の代行代理にかかわること</w:t>
      </w:r>
    </w:p>
    <w:p w:rsidR="000F2241" w:rsidRDefault="007A7C45">
      <w:pPr>
        <w:rPr>
          <w:rFonts w:asciiTheme="minorEastAsia" w:hAnsiTheme="minorEastAsia" w:cs="Times New Roman"/>
          <w:sz w:val="22"/>
        </w:rPr>
      </w:pPr>
      <w:r>
        <w:rPr>
          <w:rFonts w:asciiTheme="minorEastAsia" w:hAnsiTheme="minorEastAsia" w:cs="Times New Roman" w:hint="eastAsia"/>
          <w:sz w:val="22"/>
        </w:rPr>
        <w:t xml:space="preserve">　　　２）介護方針を決定する場合の窓口になること</w:t>
      </w:r>
    </w:p>
    <w:p w:rsidR="000F2241" w:rsidRDefault="007A7C45">
      <w:pPr>
        <w:rPr>
          <w:rFonts w:asciiTheme="minorEastAsia" w:hAnsiTheme="minorEastAsia" w:cs="Times New Roman"/>
          <w:sz w:val="22"/>
        </w:rPr>
      </w:pPr>
      <w:r>
        <w:rPr>
          <w:rFonts w:asciiTheme="minorEastAsia" w:hAnsiTheme="minorEastAsia" w:cs="Times New Roman" w:hint="eastAsia"/>
          <w:sz w:val="22"/>
        </w:rPr>
        <w:t xml:space="preserve">　　　３）事業者との連絡調整の窓口になること</w:t>
      </w:r>
    </w:p>
    <w:p w:rsidR="000F2241" w:rsidRDefault="007A7C45">
      <w:pPr>
        <w:rPr>
          <w:rFonts w:asciiTheme="minorEastAsia" w:hAnsiTheme="minorEastAsia" w:cs="Times New Roman"/>
          <w:sz w:val="22"/>
        </w:rPr>
      </w:pPr>
      <w:r>
        <w:rPr>
          <w:rFonts w:asciiTheme="minorEastAsia" w:hAnsiTheme="minorEastAsia" w:cs="Times New Roman" w:hint="eastAsia"/>
          <w:sz w:val="22"/>
        </w:rPr>
        <w:t xml:space="preserve">　　　４）サービス利用に関する必要な援助</w:t>
      </w:r>
    </w:p>
    <w:p w:rsidR="000F2241" w:rsidRDefault="000F2241">
      <w:pPr>
        <w:rPr>
          <w:rFonts w:asciiTheme="minorEastAsia" w:hAnsiTheme="minorEastAsia" w:cs="Times New Roman"/>
          <w:sz w:val="22"/>
        </w:rPr>
      </w:pPr>
    </w:p>
    <w:p w:rsidR="000F2241" w:rsidRDefault="007A7C45">
      <w:pPr>
        <w:rPr>
          <w:rFonts w:asciiTheme="minorEastAsia" w:hAnsiTheme="minorEastAsia" w:cs="Times New Roman"/>
          <w:b/>
          <w:sz w:val="22"/>
        </w:rPr>
      </w:pPr>
      <w:r>
        <w:rPr>
          <w:rFonts w:asciiTheme="minorEastAsia" w:hAnsiTheme="minorEastAsia" w:cs="Times New Roman" w:hint="eastAsia"/>
          <w:b/>
          <w:sz w:val="22"/>
        </w:rPr>
        <w:t>８．虐待の防止について</w:t>
      </w:r>
    </w:p>
    <w:p w:rsidR="000F2241" w:rsidRDefault="007A7C45">
      <w:pPr>
        <w:rPr>
          <w:rFonts w:asciiTheme="minorEastAsia" w:hAnsiTheme="minorEastAsia" w:cs="Times New Roman"/>
          <w:sz w:val="22"/>
        </w:rPr>
      </w:pPr>
      <w:r>
        <w:rPr>
          <w:rFonts w:asciiTheme="minorEastAsia" w:hAnsiTheme="minorEastAsia" w:cs="Times New Roman" w:hint="eastAsia"/>
          <w:sz w:val="22"/>
        </w:rPr>
        <w:t>（１）事業者は、利用者等の人権の擁護・虐待の防止等に努めます。</w:t>
      </w:r>
    </w:p>
    <w:p w:rsidR="000F2241" w:rsidRDefault="007A7C45">
      <w:pPr>
        <w:ind w:left="660" w:hangingChars="300" w:hanging="660"/>
        <w:rPr>
          <w:rFonts w:asciiTheme="minorEastAsia" w:hAnsiTheme="minorEastAsia" w:cs="Times New Roman"/>
          <w:sz w:val="22"/>
        </w:rPr>
      </w:pPr>
      <w:r>
        <w:rPr>
          <w:rFonts w:asciiTheme="minorEastAsia" w:hAnsiTheme="minorEastAsia" w:cs="Times New Roman" w:hint="eastAsia"/>
          <w:sz w:val="22"/>
        </w:rPr>
        <w:t>（２）高齢者虐待を発見しやすい立場にあることを自覚し、高齢者虐待の早期発見に努めます。</w:t>
      </w:r>
    </w:p>
    <w:p w:rsidR="000F2241" w:rsidRDefault="007A7C45">
      <w:pPr>
        <w:ind w:left="660" w:hangingChars="300" w:hanging="660"/>
        <w:rPr>
          <w:rFonts w:asciiTheme="minorEastAsia" w:hAnsiTheme="minorEastAsia" w:cs="Times New Roman"/>
          <w:sz w:val="22"/>
        </w:rPr>
      </w:pPr>
      <w:r>
        <w:rPr>
          <w:rFonts w:asciiTheme="minorEastAsia" w:hAnsiTheme="minorEastAsia" w:cs="Times New Roman" w:hint="eastAsia"/>
          <w:sz w:val="22"/>
        </w:rPr>
        <w:t>（３）国及び地方公共団体が講ずる高齢者虐待防止のための啓発活動および虐待を受けた高齢者の保護のための施策に協力するよう努めます。</w:t>
      </w:r>
    </w:p>
    <w:p w:rsidR="000F2241" w:rsidRDefault="007A7C45">
      <w:pPr>
        <w:ind w:left="660" w:hangingChars="300" w:hanging="660"/>
        <w:rPr>
          <w:rFonts w:asciiTheme="minorEastAsia" w:hAnsiTheme="minorEastAsia" w:cs="Times New Roman"/>
          <w:sz w:val="22"/>
        </w:rPr>
      </w:pPr>
      <w:r>
        <w:rPr>
          <w:rFonts w:asciiTheme="minorEastAsia" w:hAnsiTheme="minorEastAsia" w:cs="Times New Roman" w:hint="eastAsia"/>
          <w:sz w:val="22"/>
        </w:rPr>
        <w:t>（４）高齢者虐待を受けたと思われる高齢者を発見した場合は、速やかに、これを市町村または市町村から委託を受けた地域包括センター等に報告・相談します。</w:t>
      </w:r>
    </w:p>
    <w:p w:rsidR="000F2241" w:rsidRDefault="007A7C45">
      <w:pPr>
        <w:rPr>
          <w:rFonts w:asciiTheme="minorEastAsia" w:hAnsiTheme="minorEastAsia" w:cs="Times New Roman"/>
          <w:sz w:val="22"/>
        </w:rPr>
      </w:pPr>
      <w:r>
        <w:rPr>
          <w:rFonts w:asciiTheme="minorEastAsia" w:hAnsiTheme="minorEastAsia" w:cs="Times New Roman" w:hint="eastAsia"/>
          <w:sz w:val="22"/>
        </w:rPr>
        <w:t>（５）事業者は、高齢者虐待のため、スタッフに研修を実施します。</w:t>
      </w:r>
    </w:p>
    <w:p w:rsidR="000F2241" w:rsidRDefault="000F2241">
      <w:pPr>
        <w:rPr>
          <w:rFonts w:asciiTheme="minorEastAsia" w:hAnsiTheme="minorEastAsia" w:cs="Times New Roman"/>
          <w:sz w:val="22"/>
        </w:rPr>
      </w:pPr>
    </w:p>
    <w:p w:rsidR="000F2241" w:rsidRDefault="007A7C45">
      <w:pPr>
        <w:rPr>
          <w:rFonts w:asciiTheme="minorEastAsia" w:hAnsiTheme="minorEastAsia" w:cs="Times New Roman"/>
          <w:b/>
          <w:sz w:val="22"/>
        </w:rPr>
      </w:pPr>
      <w:r>
        <w:rPr>
          <w:rFonts w:asciiTheme="minorEastAsia" w:hAnsiTheme="minorEastAsia" w:cs="Times New Roman" w:hint="eastAsia"/>
          <w:b/>
          <w:sz w:val="22"/>
        </w:rPr>
        <w:t>９．秘密保持</w:t>
      </w:r>
    </w:p>
    <w:p w:rsidR="000F2241" w:rsidRDefault="007A7C45">
      <w:pPr>
        <w:ind w:left="596" w:rightChars="-64" w:right="-134" w:hangingChars="271" w:hanging="596"/>
        <w:rPr>
          <w:rFonts w:asciiTheme="minorEastAsia" w:hAnsiTheme="minorEastAsia" w:cs="Times New Roman"/>
          <w:sz w:val="22"/>
        </w:rPr>
      </w:pPr>
      <w:r>
        <w:rPr>
          <w:rFonts w:asciiTheme="minorEastAsia" w:hAnsiTheme="minorEastAsia" w:cs="Times New Roman" w:hint="eastAsia"/>
          <w:sz w:val="22"/>
        </w:rPr>
        <w:t>（１）事業者はサービスを提供する上で知り得た利用者および家族に関する秘密を正当な理由なく第三者に漏らしません。この守秘義務は契約が終了した後も同様です。</w:t>
      </w:r>
    </w:p>
    <w:p w:rsidR="000F2241" w:rsidRDefault="007A7C45">
      <w:pPr>
        <w:ind w:left="596" w:rightChars="-64" w:right="-134" w:hangingChars="271" w:hanging="596"/>
        <w:rPr>
          <w:rFonts w:asciiTheme="minorEastAsia" w:hAnsiTheme="minorEastAsia" w:cs="Times New Roman"/>
          <w:sz w:val="22"/>
        </w:rPr>
      </w:pPr>
      <w:r>
        <w:rPr>
          <w:rFonts w:asciiTheme="minorEastAsia" w:hAnsiTheme="minorEastAsia" w:cs="Times New Roman" w:hint="eastAsia"/>
          <w:sz w:val="22"/>
        </w:rPr>
        <w:t>（２）事業者はサービス提供に係わる必要な業務を外部へ委託するために個人情報を預託する場合は、必要な契約を締結するとともに、預託する情報を必要最小限に留め、個人情報の厳格な管理・監督を行います。</w:t>
      </w:r>
    </w:p>
    <w:p w:rsidR="000F2241" w:rsidRDefault="007A7C45">
      <w:pPr>
        <w:rPr>
          <w:rFonts w:asciiTheme="minorEastAsia" w:hAnsiTheme="minorEastAsia" w:cs="Times New Roman"/>
          <w:sz w:val="22"/>
        </w:rPr>
      </w:pPr>
      <w:r>
        <w:rPr>
          <w:rFonts w:asciiTheme="minorEastAsia" w:hAnsiTheme="minorEastAsia" w:cs="Times New Roman" w:hint="eastAsia"/>
          <w:sz w:val="22"/>
        </w:rPr>
        <w:t xml:space="preserve">　　　預託する情報（例示）</w:t>
      </w:r>
    </w:p>
    <w:p w:rsidR="000F2241" w:rsidRDefault="007A7C45">
      <w:pPr>
        <w:ind w:left="660" w:hangingChars="300" w:hanging="660"/>
        <w:rPr>
          <w:rFonts w:asciiTheme="minorEastAsia" w:hAnsiTheme="minorEastAsia" w:cs="Times New Roman"/>
          <w:sz w:val="22"/>
        </w:rPr>
      </w:pPr>
      <w:r>
        <w:rPr>
          <w:rFonts w:asciiTheme="minorEastAsia" w:hAnsiTheme="minorEastAsia" w:cs="Times New Roman" w:hint="eastAsia"/>
          <w:sz w:val="22"/>
        </w:rPr>
        <w:t xml:space="preserve">　　　事業者がサービスを行うために必要な氏名・住所・健康状態・病歴等利用者に関する情報や、緊急時の連絡等利用者の家族に関する情報</w:t>
      </w:r>
    </w:p>
    <w:p w:rsidR="000F2241" w:rsidRDefault="007A7C45">
      <w:pPr>
        <w:ind w:left="660" w:hangingChars="300" w:hanging="660"/>
        <w:rPr>
          <w:rFonts w:asciiTheme="minorEastAsia" w:hAnsiTheme="minorEastAsia" w:cs="Times New Roman"/>
          <w:sz w:val="22"/>
        </w:rPr>
      </w:pPr>
      <w:r>
        <w:rPr>
          <w:rFonts w:asciiTheme="minorEastAsia" w:hAnsiTheme="minorEastAsia" w:cs="Times New Roman" w:hint="eastAsia"/>
          <w:sz w:val="22"/>
        </w:rPr>
        <w:t>（３）事業者は、利用者からあらかじめ文書で同意を得ない限り、サービス担当者会議等において利用者の個人情報を用いません。</w:t>
      </w:r>
    </w:p>
    <w:p w:rsidR="000F2241" w:rsidRDefault="007A7C45">
      <w:pPr>
        <w:ind w:left="660" w:rightChars="-64" w:right="-134" w:hangingChars="300" w:hanging="660"/>
        <w:rPr>
          <w:rFonts w:asciiTheme="minorEastAsia" w:hAnsiTheme="minorEastAsia" w:cs="Times New Roman"/>
          <w:sz w:val="22"/>
        </w:rPr>
      </w:pPr>
      <w:r>
        <w:rPr>
          <w:rFonts w:asciiTheme="minorEastAsia" w:hAnsiTheme="minorEastAsia" w:cs="Times New Roman" w:hint="eastAsia"/>
          <w:sz w:val="22"/>
        </w:rPr>
        <w:t>（４）事業者は、利用者の家族からあらかじめ文書で同意を得ない限り、サービス担当者会議において当該家族の個人情報を用いません。</w:t>
      </w:r>
    </w:p>
    <w:p w:rsidR="000F2241" w:rsidRDefault="000F2241">
      <w:pPr>
        <w:ind w:rightChars="-64" w:right="-134"/>
        <w:rPr>
          <w:rFonts w:asciiTheme="minorEastAsia" w:hAnsiTheme="minorEastAsia" w:cs="Times New Roman"/>
          <w:sz w:val="22"/>
        </w:rPr>
      </w:pPr>
    </w:p>
    <w:p w:rsidR="000F2241" w:rsidRDefault="007A7C45">
      <w:pPr>
        <w:ind w:rightChars="-64" w:right="-134"/>
        <w:rPr>
          <w:rFonts w:asciiTheme="minorEastAsia" w:hAnsiTheme="minorEastAsia" w:cs="Times New Roman"/>
          <w:sz w:val="22"/>
        </w:rPr>
      </w:pPr>
      <w:r>
        <w:rPr>
          <w:rFonts w:asciiTheme="minorEastAsia" w:hAnsiTheme="minorEastAsia" w:hint="eastAsia"/>
          <w:b/>
          <w:sz w:val="22"/>
        </w:rPr>
        <w:t xml:space="preserve">10．緊急時・事故発生時の対応 </w:t>
      </w:r>
    </w:p>
    <w:p w:rsidR="000F2241" w:rsidRDefault="007A7C45">
      <w:pPr>
        <w:ind w:left="660" w:hangingChars="300" w:hanging="660"/>
        <w:rPr>
          <w:rFonts w:asciiTheme="minorEastAsia" w:hAnsiTheme="minorEastAsia" w:cs="ＭＳ 明朝"/>
          <w:sz w:val="22"/>
        </w:rPr>
      </w:pPr>
      <w:r>
        <w:rPr>
          <w:rFonts w:asciiTheme="minorEastAsia" w:hAnsiTheme="minorEastAsia" w:hint="eastAsia"/>
          <w:sz w:val="22"/>
        </w:rPr>
        <w:t xml:space="preserve">　　１）</w:t>
      </w:r>
      <w:r>
        <w:rPr>
          <w:rFonts w:asciiTheme="minorEastAsia" w:hAnsiTheme="minorEastAsia" w:cs="ＭＳ 明朝" w:hint="eastAsia"/>
          <w:sz w:val="22"/>
        </w:rPr>
        <w:t>サービスの提供により事故が発生した場合は、利用者の所在する市町村、利用者のご家族、利用者に関わる居宅介護支援事業者（介護予防にあっては地域包括支援センター）等に連絡するとともに、必要な措置を講ずるものとする。</w:t>
      </w:r>
    </w:p>
    <w:p w:rsidR="000F2241" w:rsidRDefault="007A7C45">
      <w:pPr>
        <w:ind w:left="660" w:hangingChars="300" w:hanging="660"/>
        <w:rPr>
          <w:rFonts w:asciiTheme="minorEastAsia" w:hAnsiTheme="minorEastAsia" w:cs="ＭＳ 明朝"/>
          <w:sz w:val="22"/>
        </w:rPr>
      </w:pPr>
      <w:r>
        <w:rPr>
          <w:rFonts w:asciiTheme="minorEastAsia" w:hAnsiTheme="minorEastAsia" w:cs="ＭＳ 明朝" w:hint="eastAsia"/>
          <w:sz w:val="22"/>
        </w:rPr>
        <w:t xml:space="preserve">　　２）サービス提供中に容態の変化等があった場合は、事前の打ち合わせにより、主治医、救急隊、親族、居宅支援事業者等へ連絡します。</w:t>
      </w:r>
    </w:p>
    <w:p w:rsidR="000F2241" w:rsidRDefault="000F2241">
      <w:pPr>
        <w:jc w:val="left"/>
        <w:rPr>
          <w:rFonts w:asciiTheme="minorEastAsia" w:hAnsiTheme="minorEastAsia" w:cs="ＭＳ 明朝"/>
          <w:sz w:val="22"/>
        </w:rPr>
      </w:pPr>
    </w:p>
    <w:p w:rsidR="000F2241" w:rsidRDefault="007A7C45">
      <w:pPr>
        <w:ind w:rightChars="-64" w:right="-134"/>
        <w:rPr>
          <w:rFonts w:asciiTheme="minorEastAsia" w:hAnsiTheme="minorEastAsia" w:cs="Times New Roman"/>
          <w:sz w:val="22"/>
        </w:rPr>
      </w:pPr>
      <w:r>
        <w:rPr>
          <w:rFonts w:asciiTheme="minorEastAsia" w:hAnsiTheme="minorEastAsia" w:hint="eastAsia"/>
          <w:b/>
          <w:sz w:val="22"/>
        </w:rPr>
        <w:t xml:space="preserve">11．提供するサービスの第三者評価の実施状況について </w:t>
      </w:r>
    </w:p>
    <w:tbl>
      <w:tblPr>
        <w:tblStyle w:val="a9"/>
        <w:tblW w:w="8045" w:type="dxa"/>
        <w:tblInd w:w="675" w:type="dxa"/>
        <w:tblLayout w:type="fixed"/>
        <w:tblLook w:val="04A0" w:firstRow="1" w:lastRow="0" w:firstColumn="1" w:lastColumn="0" w:noHBand="0" w:noVBand="1"/>
      </w:tblPr>
      <w:tblGrid>
        <w:gridCol w:w="1587"/>
        <w:gridCol w:w="2235"/>
        <w:gridCol w:w="2070"/>
        <w:gridCol w:w="2153"/>
      </w:tblGrid>
      <w:tr w:rsidR="000F2241">
        <w:trPr>
          <w:trHeight w:val="477"/>
        </w:trPr>
        <w:tc>
          <w:tcPr>
            <w:tcW w:w="1587" w:type="dxa"/>
            <w:tcBorders>
              <w:top w:val="single" w:sz="8" w:space="0" w:color="auto"/>
              <w:left w:val="single" w:sz="8" w:space="0" w:color="auto"/>
              <w:bottom w:val="dashSmallGap" w:sz="4" w:space="0" w:color="auto"/>
              <w:right w:val="single" w:sz="8" w:space="0" w:color="auto"/>
            </w:tcBorders>
          </w:tcPr>
          <w:p w:rsidR="000F2241" w:rsidRDefault="007A7C45">
            <w:pPr>
              <w:jc w:val="center"/>
              <w:rPr>
                <w:rFonts w:ascii="ＭＳ 明朝" w:hAnsi="ＭＳ 明朝"/>
                <w:sz w:val="20"/>
                <w:szCs w:val="20"/>
              </w:rPr>
            </w:pPr>
            <w:r>
              <w:rPr>
                <w:rFonts w:ascii="ＭＳ 明朝" w:hAnsi="ＭＳ 明朝" w:hint="eastAsia"/>
                <w:sz w:val="20"/>
                <w:szCs w:val="20"/>
              </w:rPr>
              <w:t>実施の有無</w:t>
            </w:r>
          </w:p>
        </w:tc>
        <w:tc>
          <w:tcPr>
            <w:tcW w:w="2235" w:type="dxa"/>
            <w:tcBorders>
              <w:top w:val="single" w:sz="8" w:space="0" w:color="auto"/>
              <w:left w:val="single" w:sz="8" w:space="0" w:color="auto"/>
              <w:bottom w:val="dashSmallGap" w:sz="4" w:space="0" w:color="auto"/>
              <w:right w:val="single" w:sz="8" w:space="0" w:color="auto"/>
            </w:tcBorders>
          </w:tcPr>
          <w:p w:rsidR="000F2241" w:rsidRDefault="007A7C45">
            <w:pPr>
              <w:jc w:val="center"/>
              <w:rPr>
                <w:rFonts w:ascii="ＭＳ 明朝" w:hAnsi="ＭＳ 明朝"/>
                <w:sz w:val="20"/>
                <w:szCs w:val="20"/>
              </w:rPr>
            </w:pPr>
            <w:r>
              <w:rPr>
                <w:rFonts w:ascii="ＭＳ 明朝" w:hAnsi="ＭＳ 明朝" w:hint="eastAsia"/>
                <w:sz w:val="20"/>
                <w:szCs w:val="20"/>
              </w:rPr>
              <w:t>実施した直近の年月日</w:t>
            </w:r>
          </w:p>
        </w:tc>
        <w:tc>
          <w:tcPr>
            <w:tcW w:w="2070" w:type="dxa"/>
            <w:tcBorders>
              <w:top w:val="single" w:sz="8" w:space="0" w:color="auto"/>
              <w:left w:val="single" w:sz="8" w:space="0" w:color="auto"/>
              <w:bottom w:val="dashSmallGap" w:sz="4" w:space="0" w:color="auto"/>
              <w:right w:val="single" w:sz="8" w:space="0" w:color="auto"/>
            </w:tcBorders>
          </w:tcPr>
          <w:p w:rsidR="000F2241" w:rsidRDefault="007A7C45">
            <w:pPr>
              <w:jc w:val="center"/>
              <w:rPr>
                <w:rFonts w:ascii="ＭＳ 明朝" w:hAnsi="ＭＳ 明朝"/>
                <w:sz w:val="20"/>
                <w:szCs w:val="20"/>
              </w:rPr>
            </w:pPr>
            <w:r>
              <w:rPr>
                <w:rFonts w:ascii="ＭＳ 明朝" w:hAnsi="ＭＳ 明朝" w:hint="eastAsia"/>
                <w:sz w:val="20"/>
                <w:szCs w:val="20"/>
              </w:rPr>
              <w:t>評価機関の名称</w:t>
            </w:r>
          </w:p>
        </w:tc>
        <w:tc>
          <w:tcPr>
            <w:tcW w:w="2153" w:type="dxa"/>
            <w:tcBorders>
              <w:top w:val="single" w:sz="8" w:space="0" w:color="auto"/>
              <w:left w:val="single" w:sz="8" w:space="0" w:color="auto"/>
              <w:bottom w:val="dashSmallGap" w:sz="4" w:space="0" w:color="auto"/>
              <w:right w:val="single" w:sz="8" w:space="0" w:color="auto"/>
            </w:tcBorders>
          </w:tcPr>
          <w:p w:rsidR="000F2241" w:rsidRDefault="007A7C45">
            <w:pPr>
              <w:jc w:val="center"/>
              <w:rPr>
                <w:rFonts w:ascii="ＭＳ 明朝" w:hAnsi="ＭＳ 明朝"/>
                <w:sz w:val="20"/>
                <w:szCs w:val="20"/>
              </w:rPr>
            </w:pPr>
            <w:r>
              <w:rPr>
                <w:rFonts w:ascii="ＭＳ 明朝" w:hAnsi="ＭＳ 明朝" w:hint="eastAsia"/>
                <w:sz w:val="20"/>
                <w:szCs w:val="20"/>
              </w:rPr>
              <w:t>評価結果の開示状況</w:t>
            </w:r>
          </w:p>
        </w:tc>
      </w:tr>
      <w:tr w:rsidR="000F2241">
        <w:trPr>
          <w:trHeight w:val="410"/>
        </w:trPr>
        <w:tc>
          <w:tcPr>
            <w:tcW w:w="1587" w:type="dxa"/>
            <w:tcBorders>
              <w:top w:val="dashSmallGap" w:sz="4" w:space="0" w:color="auto"/>
              <w:left w:val="single" w:sz="8" w:space="0" w:color="auto"/>
              <w:bottom w:val="single" w:sz="8" w:space="0" w:color="auto"/>
              <w:right w:val="single" w:sz="8" w:space="0" w:color="auto"/>
            </w:tcBorders>
          </w:tcPr>
          <w:p w:rsidR="000F2241" w:rsidRDefault="007A7C45">
            <w:pPr>
              <w:jc w:val="center"/>
              <w:rPr>
                <w:rFonts w:ascii="ＭＳ 明朝" w:hAnsi="ＭＳ 明朝"/>
                <w:sz w:val="22"/>
              </w:rPr>
            </w:pPr>
            <w:r>
              <w:rPr>
                <w:rFonts w:ascii="ＭＳ 明朝" w:hAnsi="ＭＳ 明朝" w:hint="eastAsia"/>
                <w:sz w:val="22"/>
              </w:rPr>
              <w:t>無</w:t>
            </w:r>
          </w:p>
        </w:tc>
        <w:tc>
          <w:tcPr>
            <w:tcW w:w="2235" w:type="dxa"/>
            <w:tcBorders>
              <w:top w:val="dashSmallGap" w:sz="4" w:space="0" w:color="auto"/>
              <w:left w:val="single" w:sz="8" w:space="0" w:color="auto"/>
              <w:bottom w:val="single" w:sz="8" w:space="0" w:color="auto"/>
              <w:right w:val="single" w:sz="8" w:space="0" w:color="auto"/>
            </w:tcBorders>
          </w:tcPr>
          <w:p w:rsidR="000F2241" w:rsidRDefault="007A7C45">
            <w:pPr>
              <w:jc w:val="center"/>
              <w:rPr>
                <w:rFonts w:ascii="ＭＳ 明朝" w:hAnsi="ＭＳ 明朝"/>
                <w:sz w:val="22"/>
              </w:rPr>
            </w:pPr>
            <w:r>
              <w:rPr>
                <w:rFonts w:ascii="ＭＳ 明朝" w:hAnsi="ＭＳ 明朝" w:hint="eastAsia"/>
                <w:sz w:val="22"/>
              </w:rPr>
              <w:t>無</w:t>
            </w:r>
          </w:p>
        </w:tc>
        <w:tc>
          <w:tcPr>
            <w:tcW w:w="2070" w:type="dxa"/>
            <w:tcBorders>
              <w:top w:val="dashSmallGap" w:sz="4" w:space="0" w:color="auto"/>
              <w:left w:val="single" w:sz="8" w:space="0" w:color="auto"/>
              <w:bottom w:val="single" w:sz="8" w:space="0" w:color="auto"/>
              <w:right w:val="single" w:sz="8" w:space="0" w:color="auto"/>
            </w:tcBorders>
          </w:tcPr>
          <w:p w:rsidR="000F2241" w:rsidRDefault="007A7C45">
            <w:pPr>
              <w:jc w:val="center"/>
              <w:rPr>
                <w:rFonts w:ascii="ＭＳ 明朝" w:hAnsi="ＭＳ 明朝"/>
                <w:sz w:val="22"/>
              </w:rPr>
            </w:pPr>
            <w:r>
              <w:rPr>
                <w:rFonts w:ascii="ＭＳ 明朝" w:hAnsi="ＭＳ 明朝" w:hint="eastAsia"/>
                <w:sz w:val="22"/>
              </w:rPr>
              <w:t>無</w:t>
            </w:r>
          </w:p>
        </w:tc>
        <w:tc>
          <w:tcPr>
            <w:tcW w:w="2153" w:type="dxa"/>
            <w:tcBorders>
              <w:top w:val="dashSmallGap" w:sz="4" w:space="0" w:color="auto"/>
              <w:left w:val="single" w:sz="8" w:space="0" w:color="auto"/>
              <w:bottom w:val="single" w:sz="8" w:space="0" w:color="auto"/>
              <w:right w:val="single" w:sz="8" w:space="0" w:color="auto"/>
            </w:tcBorders>
          </w:tcPr>
          <w:p w:rsidR="000F2241" w:rsidRDefault="007A7C45">
            <w:pPr>
              <w:jc w:val="center"/>
              <w:rPr>
                <w:rFonts w:ascii="ＭＳ 明朝" w:hAnsi="ＭＳ 明朝"/>
                <w:sz w:val="22"/>
              </w:rPr>
            </w:pPr>
            <w:r>
              <w:rPr>
                <w:rFonts w:ascii="ＭＳ 明朝" w:hAnsi="ＭＳ 明朝" w:hint="eastAsia"/>
                <w:sz w:val="22"/>
              </w:rPr>
              <w:t>無</w:t>
            </w:r>
          </w:p>
        </w:tc>
      </w:tr>
    </w:tbl>
    <w:p w:rsidR="000F2241" w:rsidRDefault="000F2241">
      <w:pPr>
        <w:jc w:val="left"/>
        <w:rPr>
          <w:rFonts w:asciiTheme="minorEastAsia" w:hAnsiTheme="minorEastAsia" w:cs="ＭＳ 明朝"/>
          <w:sz w:val="22"/>
        </w:rPr>
      </w:pPr>
    </w:p>
    <w:p w:rsidR="000F2241" w:rsidRDefault="000F2241">
      <w:pPr>
        <w:jc w:val="left"/>
        <w:rPr>
          <w:rFonts w:asciiTheme="minorEastAsia" w:hAnsiTheme="minorEastAsia" w:cs="ＭＳ 明朝"/>
          <w:sz w:val="22"/>
        </w:rPr>
      </w:pPr>
    </w:p>
    <w:p w:rsidR="000F2241" w:rsidRDefault="000F2241">
      <w:pPr>
        <w:jc w:val="left"/>
        <w:rPr>
          <w:rFonts w:asciiTheme="minorEastAsia" w:hAnsiTheme="minorEastAsia" w:cs="ＭＳ 明朝"/>
          <w:sz w:val="22"/>
        </w:rPr>
      </w:pPr>
    </w:p>
    <w:p w:rsidR="000F2241" w:rsidRDefault="007A7C45">
      <w:pPr>
        <w:rPr>
          <w:rFonts w:asciiTheme="minorEastAsia" w:hAnsiTheme="minorEastAsia" w:cs="Times New Roman"/>
          <w:b/>
          <w:sz w:val="22"/>
        </w:rPr>
      </w:pPr>
      <w:r>
        <w:rPr>
          <w:rFonts w:asciiTheme="minorEastAsia" w:hAnsiTheme="minorEastAsia" w:cs="Times New Roman" w:hint="eastAsia"/>
          <w:b/>
          <w:sz w:val="22"/>
        </w:rPr>
        <w:t xml:space="preserve">12．相談苦情の窓口 </w:t>
      </w:r>
    </w:p>
    <w:tbl>
      <w:tblPr>
        <w:tblW w:w="80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79"/>
        <w:gridCol w:w="5475"/>
      </w:tblGrid>
      <w:tr w:rsidR="000F2241">
        <w:trPr>
          <w:jc w:val="center"/>
        </w:trPr>
        <w:tc>
          <w:tcPr>
            <w:tcW w:w="2579" w:type="dxa"/>
            <w:tcBorders>
              <w:top w:val="single" w:sz="4" w:space="0" w:color="auto"/>
              <w:left w:val="single" w:sz="4" w:space="0" w:color="auto"/>
              <w:bottom w:val="single" w:sz="4" w:space="0" w:color="auto"/>
              <w:right w:val="single" w:sz="4" w:space="0" w:color="auto"/>
            </w:tcBorders>
            <w:shd w:val="clear" w:color="auto" w:fill="auto"/>
            <w:vAlign w:val="center"/>
          </w:tcPr>
          <w:p w:rsidR="000F2241" w:rsidRDefault="007A7C45">
            <w:pPr>
              <w:jc w:val="center"/>
              <w:rPr>
                <w:rFonts w:asciiTheme="minorEastAsia" w:hAnsiTheme="minorEastAsia" w:cs="Times New Roman"/>
                <w:sz w:val="22"/>
              </w:rPr>
            </w:pPr>
            <w:r>
              <w:rPr>
                <w:rFonts w:asciiTheme="minorEastAsia" w:hAnsiTheme="minorEastAsia" w:cs="ＭＳ 明朝" w:hint="eastAsia"/>
                <w:sz w:val="22"/>
              </w:rPr>
              <w:t>【事業者の窓口】</w:t>
            </w:r>
          </w:p>
        </w:tc>
        <w:tc>
          <w:tcPr>
            <w:tcW w:w="5475" w:type="dxa"/>
            <w:tcBorders>
              <w:top w:val="single" w:sz="4" w:space="0" w:color="auto"/>
              <w:left w:val="single" w:sz="4" w:space="0" w:color="auto"/>
              <w:bottom w:val="single" w:sz="4" w:space="0" w:color="auto"/>
              <w:right w:val="single" w:sz="4" w:space="0" w:color="auto"/>
            </w:tcBorders>
            <w:shd w:val="clear" w:color="auto" w:fill="auto"/>
          </w:tcPr>
          <w:p w:rsidR="000F2241" w:rsidRDefault="007A7C45">
            <w:pPr>
              <w:jc w:val="left"/>
              <w:rPr>
                <w:rFonts w:asciiTheme="minorEastAsia" w:hAnsiTheme="minorEastAsia" w:cs="Century"/>
                <w:sz w:val="22"/>
              </w:rPr>
            </w:pPr>
            <w:r>
              <w:rPr>
                <w:rFonts w:asciiTheme="minorEastAsia" w:hAnsiTheme="minorEastAsia" w:cs="ＭＳ 明朝" w:hint="eastAsia"/>
                <w:sz w:val="22"/>
              </w:rPr>
              <w:t>所在地　　　千葉県船橋市坪井町１４６番地１</w:t>
            </w:r>
          </w:p>
          <w:p w:rsidR="000F2241" w:rsidRDefault="007A7C45">
            <w:pPr>
              <w:jc w:val="left"/>
              <w:rPr>
                <w:rFonts w:asciiTheme="minorEastAsia" w:hAnsiTheme="minorEastAsia" w:cs="Times New Roman"/>
                <w:sz w:val="22"/>
              </w:rPr>
            </w:pPr>
            <w:r>
              <w:rPr>
                <w:rFonts w:asciiTheme="minorEastAsia" w:hAnsiTheme="minorEastAsia" w:cs="ＭＳ 明朝" w:hint="eastAsia"/>
                <w:sz w:val="22"/>
              </w:rPr>
              <w:t>電話番号　　０４７-４０４-４８６２</w:t>
            </w:r>
          </w:p>
          <w:p w:rsidR="000F2241" w:rsidRDefault="007A7C45">
            <w:pPr>
              <w:jc w:val="left"/>
              <w:rPr>
                <w:rFonts w:asciiTheme="minorEastAsia" w:hAnsiTheme="minorEastAsia" w:cs="ＭＳ 明朝"/>
                <w:sz w:val="22"/>
              </w:rPr>
            </w:pPr>
            <w:r>
              <w:rPr>
                <w:rFonts w:asciiTheme="minorEastAsia" w:hAnsiTheme="minorEastAsia" w:cs="ＭＳ 明朝" w:hint="eastAsia"/>
                <w:sz w:val="22"/>
              </w:rPr>
              <w:t>ＦＡＸ番号　０４７-４０４-４５３１</w:t>
            </w:r>
          </w:p>
          <w:p w:rsidR="000F2241" w:rsidRDefault="007A7C45">
            <w:pPr>
              <w:ind w:firstLineChars="800" w:firstLine="1760"/>
              <w:jc w:val="left"/>
              <w:rPr>
                <w:rFonts w:asciiTheme="minorEastAsia" w:hAnsiTheme="minorEastAsia" w:cs="Times New Roman"/>
                <w:sz w:val="22"/>
              </w:rPr>
            </w:pPr>
            <w:r>
              <w:rPr>
                <w:rFonts w:asciiTheme="minorEastAsia" w:hAnsiTheme="minorEastAsia" w:cs="ＭＳ 明朝" w:hint="eastAsia"/>
                <w:sz w:val="22"/>
              </w:rPr>
              <w:t>担当　横手</w:t>
            </w:r>
            <w:r w:rsidR="00775B10">
              <w:rPr>
                <w:rFonts w:asciiTheme="minorEastAsia" w:hAnsiTheme="minorEastAsia" w:cs="ＭＳ 明朝" w:hint="eastAsia"/>
                <w:sz w:val="22"/>
              </w:rPr>
              <w:t xml:space="preserve">　</w:t>
            </w:r>
            <w:r>
              <w:rPr>
                <w:rFonts w:asciiTheme="minorEastAsia" w:hAnsiTheme="minorEastAsia" w:cs="ＭＳ 明朝" w:hint="eastAsia"/>
                <w:sz w:val="22"/>
              </w:rPr>
              <w:t>雅之</w:t>
            </w:r>
          </w:p>
          <w:p w:rsidR="000F2241" w:rsidRDefault="007A7C45">
            <w:pPr>
              <w:jc w:val="left"/>
              <w:rPr>
                <w:rFonts w:asciiTheme="minorEastAsia" w:hAnsiTheme="minorEastAsia" w:cs="Century"/>
                <w:sz w:val="22"/>
              </w:rPr>
            </w:pPr>
            <w:r>
              <w:rPr>
                <w:rFonts w:asciiTheme="minorEastAsia" w:hAnsiTheme="minorEastAsia" w:cs="ＭＳ 明朝" w:hint="eastAsia"/>
                <w:sz w:val="22"/>
              </w:rPr>
              <w:t>受付時間　　月～土　8:30～17:30</w:t>
            </w:r>
          </w:p>
          <w:p w:rsidR="000F2241" w:rsidRDefault="007A7C45">
            <w:pPr>
              <w:ind w:firstLineChars="100" w:firstLine="220"/>
              <w:rPr>
                <w:rFonts w:asciiTheme="minorEastAsia" w:hAnsiTheme="minorEastAsia" w:cs="Times New Roman"/>
                <w:sz w:val="22"/>
              </w:rPr>
            </w:pPr>
            <w:r>
              <w:rPr>
                <w:rFonts w:asciiTheme="minorEastAsia" w:hAnsiTheme="minorEastAsia" w:cs="ＭＳ 明朝" w:hint="eastAsia"/>
                <w:sz w:val="22"/>
              </w:rPr>
              <w:t>（年末年始、日曜日は休み）</w:t>
            </w:r>
          </w:p>
        </w:tc>
      </w:tr>
      <w:tr w:rsidR="000F2241">
        <w:trPr>
          <w:jc w:val="center"/>
        </w:trPr>
        <w:tc>
          <w:tcPr>
            <w:tcW w:w="2579" w:type="dxa"/>
            <w:tcBorders>
              <w:top w:val="single" w:sz="4" w:space="0" w:color="auto"/>
              <w:left w:val="single" w:sz="4" w:space="0" w:color="auto"/>
              <w:bottom w:val="single" w:sz="4" w:space="0" w:color="auto"/>
              <w:right w:val="single" w:sz="4" w:space="0" w:color="auto"/>
            </w:tcBorders>
            <w:shd w:val="clear" w:color="auto" w:fill="auto"/>
            <w:vAlign w:val="center"/>
          </w:tcPr>
          <w:p w:rsidR="000F2241" w:rsidRDefault="007A7C45">
            <w:pPr>
              <w:jc w:val="center"/>
              <w:rPr>
                <w:rFonts w:asciiTheme="minorEastAsia" w:hAnsiTheme="minorEastAsia" w:cs="Times New Roman"/>
                <w:sz w:val="22"/>
              </w:rPr>
            </w:pPr>
            <w:r>
              <w:rPr>
                <w:rFonts w:asciiTheme="minorEastAsia" w:hAnsiTheme="minorEastAsia" w:cs="ＭＳ 明朝" w:hint="eastAsia"/>
                <w:sz w:val="22"/>
              </w:rPr>
              <w:t>【市長村の窓口】</w:t>
            </w:r>
          </w:p>
          <w:p w:rsidR="000F2241" w:rsidRDefault="007A7C45">
            <w:pPr>
              <w:jc w:val="center"/>
              <w:rPr>
                <w:rFonts w:asciiTheme="minorEastAsia" w:hAnsiTheme="minorEastAsia" w:cs="Times New Roman"/>
                <w:sz w:val="22"/>
              </w:rPr>
            </w:pPr>
            <w:r>
              <w:rPr>
                <w:rFonts w:asciiTheme="minorEastAsia" w:hAnsiTheme="minorEastAsia" w:cs="ＭＳ 明朝" w:hint="eastAsia"/>
                <w:sz w:val="22"/>
              </w:rPr>
              <w:t>船橋市役所</w:t>
            </w:r>
          </w:p>
          <w:p w:rsidR="000F2241" w:rsidRDefault="007A7C45">
            <w:pPr>
              <w:jc w:val="center"/>
              <w:rPr>
                <w:rFonts w:asciiTheme="minorEastAsia" w:hAnsiTheme="minorEastAsia" w:cs="Times New Roman"/>
                <w:sz w:val="22"/>
              </w:rPr>
            </w:pPr>
            <w:r>
              <w:rPr>
                <w:rFonts w:asciiTheme="minorEastAsia" w:hAnsiTheme="minorEastAsia" w:cs="ＭＳ 明朝" w:hint="eastAsia"/>
                <w:sz w:val="22"/>
              </w:rPr>
              <w:t>介護保険課</w:t>
            </w:r>
          </w:p>
        </w:tc>
        <w:tc>
          <w:tcPr>
            <w:tcW w:w="5475" w:type="dxa"/>
            <w:tcBorders>
              <w:top w:val="single" w:sz="4" w:space="0" w:color="auto"/>
              <w:left w:val="single" w:sz="4" w:space="0" w:color="auto"/>
              <w:bottom w:val="single" w:sz="4" w:space="0" w:color="auto"/>
              <w:right w:val="single" w:sz="4" w:space="0" w:color="auto"/>
            </w:tcBorders>
            <w:shd w:val="clear" w:color="auto" w:fill="auto"/>
          </w:tcPr>
          <w:p w:rsidR="000F2241" w:rsidRDefault="007A7C45">
            <w:pPr>
              <w:jc w:val="left"/>
              <w:rPr>
                <w:rFonts w:asciiTheme="minorEastAsia" w:hAnsiTheme="minorEastAsia" w:cs="Century"/>
                <w:sz w:val="22"/>
              </w:rPr>
            </w:pPr>
            <w:r>
              <w:rPr>
                <w:rFonts w:asciiTheme="minorEastAsia" w:hAnsiTheme="minorEastAsia" w:cs="ＭＳ 明朝" w:hint="eastAsia"/>
                <w:sz w:val="22"/>
              </w:rPr>
              <w:t>所在地　　　船橋市湊町</w:t>
            </w:r>
            <w:r>
              <w:rPr>
                <w:rFonts w:asciiTheme="minorEastAsia" w:hAnsiTheme="minorEastAsia" w:cs="Times New Roman" w:hint="eastAsia"/>
                <w:sz w:val="22"/>
              </w:rPr>
              <w:t>2</w:t>
            </w:r>
            <w:r>
              <w:rPr>
                <w:rFonts w:asciiTheme="minorEastAsia" w:hAnsiTheme="minorEastAsia" w:cs="ＭＳ 明朝" w:hint="eastAsia"/>
                <w:sz w:val="22"/>
              </w:rPr>
              <w:t>－</w:t>
            </w:r>
            <w:r>
              <w:rPr>
                <w:rFonts w:asciiTheme="minorEastAsia" w:hAnsiTheme="minorEastAsia" w:cs="Times New Roman" w:hint="eastAsia"/>
                <w:sz w:val="22"/>
              </w:rPr>
              <w:t>10</w:t>
            </w:r>
            <w:r>
              <w:rPr>
                <w:rFonts w:asciiTheme="minorEastAsia" w:hAnsiTheme="minorEastAsia" w:cs="ＭＳ 明朝" w:hint="eastAsia"/>
                <w:sz w:val="22"/>
              </w:rPr>
              <w:t>－</w:t>
            </w:r>
            <w:r>
              <w:rPr>
                <w:rFonts w:asciiTheme="minorEastAsia" w:hAnsiTheme="minorEastAsia" w:cs="Times New Roman" w:hint="eastAsia"/>
                <w:sz w:val="22"/>
              </w:rPr>
              <w:t>25</w:t>
            </w:r>
          </w:p>
          <w:p w:rsidR="000F2241" w:rsidRDefault="007A7C45">
            <w:pPr>
              <w:jc w:val="left"/>
              <w:rPr>
                <w:rFonts w:asciiTheme="minorEastAsia" w:hAnsiTheme="minorEastAsia" w:cs="Times New Roman"/>
                <w:sz w:val="22"/>
              </w:rPr>
            </w:pPr>
            <w:r>
              <w:rPr>
                <w:rFonts w:asciiTheme="minorEastAsia" w:hAnsiTheme="minorEastAsia" w:cs="ＭＳ 明朝" w:hint="eastAsia"/>
                <w:sz w:val="22"/>
              </w:rPr>
              <w:t xml:space="preserve">電話番号　　</w:t>
            </w:r>
            <w:r>
              <w:rPr>
                <w:rFonts w:asciiTheme="minorEastAsia" w:hAnsiTheme="minorEastAsia" w:cs="Times New Roman" w:hint="eastAsia"/>
                <w:sz w:val="22"/>
              </w:rPr>
              <w:t>047</w:t>
            </w:r>
            <w:r>
              <w:rPr>
                <w:rFonts w:asciiTheme="minorEastAsia" w:hAnsiTheme="minorEastAsia" w:cs="ＭＳ 明朝" w:hint="eastAsia"/>
                <w:sz w:val="22"/>
              </w:rPr>
              <w:t>－</w:t>
            </w:r>
            <w:r>
              <w:rPr>
                <w:rFonts w:asciiTheme="minorEastAsia" w:hAnsiTheme="minorEastAsia" w:cs="Times New Roman" w:hint="eastAsia"/>
                <w:sz w:val="22"/>
              </w:rPr>
              <w:t>436</w:t>
            </w:r>
            <w:r>
              <w:rPr>
                <w:rFonts w:asciiTheme="minorEastAsia" w:hAnsiTheme="minorEastAsia" w:cs="ＭＳ 明朝" w:hint="eastAsia"/>
                <w:sz w:val="22"/>
              </w:rPr>
              <w:t>－</w:t>
            </w:r>
            <w:r>
              <w:rPr>
                <w:rFonts w:asciiTheme="minorEastAsia" w:hAnsiTheme="minorEastAsia" w:cs="Times New Roman" w:hint="eastAsia"/>
                <w:sz w:val="22"/>
              </w:rPr>
              <w:t>2303</w:t>
            </w:r>
          </w:p>
          <w:p w:rsidR="000F2241" w:rsidRDefault="007A7C45">
            <w:pPr>
              <w:jc w:val="left"/>
              <w:rPr>
                <w:rFonts w:asciiTheme="minorEastAsia" w:hAnsiTheme="minorEastAsia" w:cs="Times New Roman"/>
                <w:sz w:val="22"/>
              </w:rPr>
            </w:pPr>
            <w:r>
              <w:rPr>
                <w:rFonts w:asciiTheme="minorEastAsia" w:hAnsiTheme="minorEastAsia" w:cs="ＭＳ 明朝" w:hint="eastAsia"/>
                <w:sz w:val="22"/>
              </w:rPr>
              <w:t xml:space="preserve">受付時間　　月～土　</w:t>
            </w:r>
            <w:r>
              <w:rPr>
                <w:rFonts w:asciiTheme="minorEastAsia" w:hAnsiTheme="minorEastAsia" w:cs="Times New Roman" w:hint="eastAsia"/>
                <w:sz w:val="22"/>
              </w:rPr>
              <w:t>9:00</w:t>
            </w:r>
            <w:r>
              <w:rPr>
                <w:rFonts w:asciiTheme="minorEastAsia" w:hAnsiTheme="minorEastAsia" w:cs="ＭＳ 明朝" w:hint="eastAsia"/>
                <w:sz w:val="22"/>
              </w:rPr>
              <w:t>～</w:t>
            </w:r>
            <w:r>
              <w:rPr>
                <w:rFonts w:asciiTheme="minorEastAsia" w:hAnsiTheme="minorEastAsia" w:cs="Times New Roman" w:hint="eastAsia"/>
                <w:sz w:val="22"/>
              </w:rPr>
              <w:t>17:00</w:t>
            </w:r>
          </w:p>
          <w:p w:rsidR="000F2241" w:rsidRDefault="007A7C45">
            <w:pPr>
              <w:jc w:val="left"/>
              <w:rPr>
                <w:rFonts w:asciiTheme="minorEastAsia" w:hAnsiTheme="minorEastAsia" w:cs="Times New Roman"/>
                <w:sz w:val="22"/>
              </w:rPr>
            </w:pPr>
            <w:r>
              <w:rPr>
                <w:rFonts w:asciiTheme="minorEastAsia" w:hAnsiTheme="minorEastAsia" w:cs="ＭＳ 明朝" w:hint="eastAsia"/>
                <w:sz w:val="22"/>
              </w:rPr>
              <w:t xml:space="preserve">　（年末年始、土、日曜日及び国民の祝祭日は休み）</w:t>
            </w:r>
          </w:p>
        </w:tc>
      </w:tr>
      <w:tr w:rsidR="000F2241">
        <w:trPr>
          <w:jc w:val="center"/>
        </w:trPr>
        <w:tc>
          <w:tcPr>
            <w:tcW w:w="2579" w:type="dxa"/>
            <w:tcBorders>
              <w:top w:val="single" w:sz="4" w:space="0" w:color="auto"/>
              <w:left w:val="single" w:sz="4" w:space="0" w:color="auto"/>
              <w:bottom w:val="single" w:sz="4" w:space="0" w:color="auto"/>
              <w:right w:val="single" w:sz="4" w:space="0" w:color="auto"/>
            </w:tcBorders>
            <w:shd w:val="clear" w:color="auto" w:fill="auto"/>
            <w:vAlign w:val="center"/>
          </w:tcPr>
          <w:p w:rsidR="000F2241" w:rsidRDefault="007A7C45">
            <w:pPr>
              <w:jc w:val="center"/>
              <w:rPr>
                <w:rFonts w:asciiTheme="minorEastAsia" w:hAnsiTheme="minorEastAsia" w:cs="Times New Roman"/>
                <w:sz w:val="22"/>
              </w:rPr>
            </w:pPr>
            <w:r>
              <w:rPr>
                <w:rFonts w:asciiTheme="minorEastAsia" w:hAnsiTheme="minorEastAsia" w:cs="ＭＳ 明朝" w:hint="eastAsia"/>
                <w:sz w:val="22"/>
              </w:rPr>
              <w:t>【公的団体の窓口】</w:t>
            </w:r>
          </w:p>
          <w:p w:rsidR="000F2241" w:rsidRDefault="007A7C45">
            <w:pPr>
              <w:jc w:val="center"/>
              <w:rPr>
                <w:rFonts w:asciiTheme="minorEastAsia" w:hAnsiTheme="minorEastAsia" w:cs="Times New Roman"/>
                <w:sz w:val="22"/>
              </w:rPr>
            </w:pPr>
            <w:r>
              <w:rPr>
                <w:rFonts w:asciiTheme="minorEastAsia" w:hAnsiTheme="minorEastAsia" w:cs="ＭＳ 明朝" w:hint="eastAsia"/>
                <w:sz w:val="22"/>
              </w:rPr>
              <w:t>千葉県国民健康保険</w:t>
            </w:r>
          </w:p>
          <w:p w:rsidR="000F2241" w:rsidRDefault="007A7C45">
            <w:pPr>
              <w:jc w:val="center"/>
              <w:rPr>
                <w:rFonts w:asciiTheme="minorEastAsia" w:hAnsiTheme="minorEastAsia" w:cs="Times New Roman"/>
                <w:sz w:val="22"/>
              </w:rPr>
            </w:pPr>
            <w:r>
              <w:rPr>
                <w:rFonts w:asciiTheme="minorEastAsia" w:hAnsiTheme="minorEastAsia" w:cs="ＭＳ 明朝" w:hint="eastAsia"/>
                <w:sz w:val="22"/>
              </w:rPr>
              <w:t>団体連合会</w:t>
            </w:r>
          </w:p>
        </w:tc>
        <w:tc>
          <w:tcPr>
            <w:tcW w:w="5475" w:type="dxa"/>
            <w:tcBorders>
              <w:top w:val="single" w:sz="4" w:space="0" w:color="auto"/>
              <w:left w:val="single" w:sz="4" w:space="0" w:color="auto"/>
              <w:bottom w:val="single" w:sz="4" w:space="0" w:color="auto"/>
              <w:right w:val="single" w:sz="4" w:space="0" w:color="auto"/>
            </w:tcBorders>
            <w:shd w:val="clear" w:color="auto" w:fill="auto"/>
          </w:tcPr>
          <w:p w:rsidR="000F2241" w:rsidRDefault="007A7C45">
            <w:pPr>
              <w:jc w:val="left"/>
              <w:rPr>
                <w:rFonts w:asciiTheme="minorEastAsia" w:hAnsiTheme="minorEastAsia" w:cs="Century"/>
                <w:sz w:val="22"/>
              </w:rPr>
            </w:pPr>
            <w:r>
              <w:rPr>
                <w:rFonts w:asciiTheme="minorEastAsia" w:hAnsiTheme="minorEastAsia" w:cs="ＭＳ 明朝" w:hint="eastAsia"/>
                <w:sz w:val="22"/>
              </w:rPr>
              <w:t>所在地　　　千葉市中央区天台</w:t>
            </w:r>
            <w:r>
              <w:rPr>
                <w:rFonts w:asciiTheme="minorEastAsia" w:hAnsiTheme="minorEastAsia" w:cs="Times New Roman" w:hint="eastAsia"/>
                <w:sz w:val="22"/>
              </w:rPr>
              <w:t>6</w:t>
            </w:r>
            <w:r>
              <w:rPr>
                <w:rFonts w:asciiTheme="minorEastAsia" w:hAnsiTheme="minorEastAsia" w:cs="ＭＳ 明朝" w:hint="eastAsia"/>
                <w:sz w:val="22"/>
              </w:rPr>
              <w:t>－</w:t>
            </w:r>
            <w:r>
              <w:rPr>
                <w:rFonts w:asciiTheme="minorEastAsia" w:hAnsiTheme="minorEastAsia" w:cs="Times New Roman" w:hint="eastAsia"/>
                <w:sz w:val="22"/>
              </w:rPr>
              <w:t>4</w:t>
            </w:r>
            <w:r>
              <w:rPr>
                <w:rFonts w:asciiTheme="minorEastAsia" w:hAnsiTheme="minorEastAsia" w:cs="ＭＳ 明朝" w:hint="eastAsia"/>
                <w:sz w:val="22"/>
              </w:rPr>
              <w:t>－</w:t>
            </w:r>
            <w:r>
              <w:rPr>
                <w:rFonts w:asciiTheme="minorEastAsia" w:hAnsiTheme="minorEastAsia" w:cs="Times New Roman" w:hint="eastAsia"/>
                <w:sz w:val="22"/>
              </w:rPr>
              <w:t>3</w:t>
            </w:r>
          </w:p>
          <w:p w:rsidR="000F2241" w:rsidRDefault="007A7C45">
            <w:pPr>
              <w:jc w:val="left"/>
              <w:rPr>
                <w:rFonts w:asciiTheme="minorEastAsia" w:hAnsiTheme="minorEastAsia" w:cs="Times New Roman"/>
                <w:sz w:val="22"/>
              </w:rPr>
            </w:pPr>
            <w:r>
              <w:rPr>
                <w:rFonts w:asciiTheme="minorEastAsia" w:hAnsiTheme="minorEastAsia" w:cs="ＭＳ 明朝" w:hint="eastAsia"/>
                <w:sz w:val="22"/>
              </w:rPr>
              <w:t xml:space="preserve">電話番号　　</w:t>
            </w:r>
            <w:r>
              <w:rPr>
                <w:rFonts w:asciiTheme="minorEastAsia" w:hAnsiTheme="minorEastAsia" w:cs="Times New Roman" w:hint="eastAsia"/>
                <w:sz w:val="22"/>
              </w:rPr>
              <w:t>043</w:t>
            </w:r>
            <w:r>
              <w:rPr>
                <w:rFonts w:asciiTheme="minorEastAsia" w:hAnsiTheme="minorEastAsia" w:cs="ＭＳ 明朝" w:hint="eastAsia"/>
                <w:sz w:val="22"/>
              </w:rPr>
              <w:t>－</w:t>
            </w:r>
            <w:r>
              <w:rPr>
                <w:rFonts w:asciiTheme="minorEastAsia" w:hAnsiTheme="minorEastAsia" w:cs="Times New Roman" w:hint="eastAsia"/>
                <w:sz w:val="22"/>
              </w:rPr>
              <w:t>254</w:t>
            </w:r>
            <w:r>
              <w:rPr>
                <w:rFonts w:asciiTheme="minorEastAsia" w:hAnsiTheme="minorEastAsia" w:cs="ＭＳ 明朝" w:hint="eastAsia"/>
                <w:sz w:val="22"/>
              </w:rPr>
              <w:t>－</w:t>
            </w:r>
            <w:r>
              <w:rPr>
                <w:rFonts w:asciiTheme="minorEastAsia" w:hAnsiTheme="minorEastAsia" w:cs="Times New Roman" w:hint="eastAsia"/>
                <w:sz w:val="22"/>
              </w:rPr>
              <w:t>7428</w:t>
            </w:r>
          </w:p>
          <w:p w:rsidR="000F2241" w:rsidRDefault="007A7C45">
            <w:pPr>
              <w:jc w:val="left"/>
              <w:rPr>
                <w:rFonts w:asciiTheme="minorEastAsia" w:hAnsiTheme="minorEastAsia" w:cs="Times New Roman"/>
                <w:sz w:val="22"/>
              </w:rPr>
            </w:pPr>
            <w:r>
              <w:rPr>
                <w:rFonts w:asciiTheme="minorEastAsia" w:hAnsiTheme="minorEastAsia" w:cs="ＭＳ 明朝" w:hint="eastAsia"/>
                <w:sz w:val="22"/>
              </w:rPr>
              <w:t xml:space="preserve">受付時間　　月～金　</w:t>
            </w:r>
            <w:r>
              <w:rPr>
                <w:rFonts w:asciiTheme="minorEastAsia" w:hAnsiTheme="minorEastAsia" w:cs="Times New Roman" w:hint="eastAsia"/>
                <w:sz w:val="22"/>
              </w:rPr>
              <w:t>9:00</w:t>
            </w:r>
            <w:r>
              <w:rPr>
                <w:rFonts w:asciiTheme="minorEastAsia" w:hAnsiTheme="minorEastAsia" w:cs="ＭＳ 明朝" w:hint="eastAsia"/>
                <w:sz w:val="22"/>
              </w:rPr>
              <w:t>～</w:t>
            </w:r>
            <w:r>
              <w:rPr>
                <w:rFonts w:asciiTheme="minorEastAsia" w:hAnsiTheme="minorEastAsia" w:cs="Times New Roman" w:hint="eastAsia"/>
                <w:sz w:val="22"/>
              </w:rPr>
              <w:t>17:00</w:t>
            </w:r>
          </w:p>
          <w:p w:rsidR="000F2241" w:rsidRDefault="007A7C45">
            <w:pPr>
              <w:ind w:firstLineChars="100" w:firstLine="220"/>
              <w:jc w:val="left"/>
              <w:rPr>
                <w:rFonts w:asciiTheme="minorEastAsia" w:hAnsiTheme="minorEastAsia" w:cs="Times New Roman"/>
                <w:sz w:val="22"/>
              </w:rPr>
            </w:pPr>
            <w:r>
              <w:rPr>
                <w:rFonts w:asciiTheme="minorEastAsia" w:hAnsiTheme="minorEastAsia" w:cs="ＭＳ 明朝" w:hint="eastAsia"/>
                <w:sz w:val="22"/>
              </w:rPr>
              <w:t>（年末年始、土、日曜日及び国民の祝祭日は休み）</w:t>
            </w:r>
          </w:p>
        </w:tc>
      </w:tr>
    </w:tbl>
    <w:p w:rsidR="000F2241" w:rsidRDefault="007A7C45">
      <w:pPr>
        <w:rPr>
          <w:rFonts w:asciiTheme="minorEastAsia" w:hAnsiTheme="minorEastAsia" w:cs="Times New Roman"/>
          <w:sz w:val="22"/>
        </w:rPr>
      </w:pPr>
      <w:r>
        <w:rPr>
          <w:rFonts w:asciiTheme="minorEastAsia" w:hAnsiTheme="minorEastAsia" w:cs="Times New Roman" w:hint="eastAsia"/>
          <w:sz w:val="22"/>
        </w:rPr>
        <w:t xml:space="preserve">　　※苦情があった場合、早急に事実を確認し、必要に応じた対応を行います。</w:t>
      </w:r>
    </w:p>
    <w:p w:rsidR="000F2241" w:rsidRDefault="007A7C45">
      <w:pPr>
        <w:rPr>
          <w:rFonts w:asciiTheme="minorEastAsia" w:hAnsiTheme="minorEastAsia" w:cs="Times New Roman"/>
          <w:sz w:val="22"/>
        </w:rPr>
      </w:pPr>
      <w:r>
        <w:rPr>
          <w:rFonts w:asciiTheme="minorEastAsia" w:hAnsiTheme="minorEastAsia" w:cs="Times New Roman" w:hint="eastAsia"/>
          <w:sz w:val="22"/>
        </w:rPr>
        <w:t xml:space="preserve">　　　また、都道府県や市町村の相談窓口にも相談や苦情を伝えることができます。</w:t>
      </w:r>
    </w:p>
    <w:p w:rsidR="000F2241" w:rsidRDefault="000F2241">
      <w:pPr>
        <w:jc w:val="left"/>
        <w:rPr>
          <w:rFonts w:asciiTheme="minorEastAsia" w:hAnsiTheme="minorEastAsia"/>
          <w:sz w:val="22"/>
        </w:rPr>
      </w:pPr>
    </w:p>
    <w:p w:rsidR="000F2241" w:rsidRDefault="000F2241">
      <w:pPr>
        <w:jc w:val="left"/>
        <w:rPr>
          <w:rFonts w:asciiTheme="minorEastAsia" w:hAnsiTheme="minorEastAsia"/>
          <w:b/>
          <w:sz w:val="22"/>
        </w:rPr>
      </w:pPr>
    </w:p>
    <w:p w:rsidR="000F2241" w:rsidRDefault="007A7C45">
      <w:pPr>
        <w:jc w:val="right"/>
        <w:rPr>
          <w:rFonts w:asciiTheme="minorEastAsia" w:hAnsiTheme="minorEastAsia"/>
          <w:sz w:val="22"/>
        </w:rPr>
      </w:pPr>
      <w:r>
        <w:rPr>
          <w:rFonts w:asciiTheme="minorEastAsia" w:hAnsiTheme="minorEastAsia" w:hint="eastAsia"/>
          <w:sz w:val="22"/>
        </w:rPr>
        <w:t>令和６年９月１日　改定</w:t>
      </w:r>
    </w:p>
    <w:p w:rsidR="000F2241" w:rsidRDefault="000F2241">
      <w:pPr>
        <w:jc w:val="left"/>
        <w:rPr>
          <w:rFonts w:asciiTheme="minorEastAsia" w:hAnsiTheme="minorEastAsia"/>
          <w:b/>
          <w:sz w:val="22"/>
        </w:rPr>
      </w:pPr>
    </w:p>
    <w:p w:rsidR="000F2241" w:rsidRDefault="000F2241">
      <w:pPr>
        <w:jc w:val="left"/>
        <w:rPr>
          <w:rFonts w:asciiTheme="minorEastAsia" w:hAnsiTheme="minorEastAsia"/>
          <w:b/>
          <w:sz w:val="22"/>
        </w:rPr>
      </w:pPr>
    </w:p>
    <w:p w:rsidR="000F2241" w:rsidRDefault="000F2241">
      <w:pPr>
        <w:jc w:val="left"/>
        <w:rPr>
          <w:rFonts w:asciiTheme="minorEastAsia" w:hAnsiTheme="minorEastAsia"/>
          <w:b/>
          <w:sz w:val="22"/>
        </w:rPr>
      </w:pPr>
    </w:p>
    <w:p w:rsidR="000F2241" w:rsidRDefault="000F2241">
      <w:pPr>
        <w:jc w:val="left"/>
        <w:rPr>
          <w:rFonts w:asciiTheme="minorEastAsia" w:hAnsiTheme="minorEastAsia"/>
          <w:b/>
          <w:sz w:val="22"/>
        </w:rPr>
      </w:pPr>
    </w:p>
    <w:p w:rsidR="000F2241" w:rsidRDefault="000F2241">
      <w:pPr>
        <w:jc w:val="left"/>
        <w:rPr>
          <w:rFonts w:asciiTheme="minorEastAsia" w:hAnsiTheme="minorEastAsia"/>
          <w:b/>
          <w:sz w:val="22"/>
        </w:rPr>
      </w:pPr>
    </w:p>
    <w:p w:rsidR="000F2241" w:rsidRDefault="000F2241">
      <w:pPr>
        <w:jc w:val="left"/>
        <w:rPr>
          <w:rFonts w:asciiTheme="minorEastAsia" w:hAnsiTheme="minorEastAsia"/>
          <w:b/>
          <w:sz w:val="22"/>
        </w:rPr>
      </w:pPr>
    </w:p>
    <w:p w:rsidR="000F2241" w:rsidRDefault="000F2241">
      <w:pPr>
        <w:jc w:val="left"/>
        <w:rPr>
          <w:rFonts w:asciiTheme="minorEastAsia" w:hAnsiTheme="minorEastAsia"/>
          <w:b/>
          <w:sz w:val="22"/>
        </w:rPr>
      </w:pPr>
    </w:p>
    <w:p w:rsidR="000F2241" w:rsidRDefault="000F2241">
      <w:pPr>
        <w:jc w:val="left"/>
        <w:rPr>
          <w:rFonts w:asciiTheme="minorEastAsia" w:hAnsiTheme="minorEastAsia"/>
          <w:b/>
          <w:sz w:val="22"/>
        </w:rPr>
      </w:pPr>
    </w:p>
    <w:p w:rsidR="000F2241" w:rsidRDefault="000F2241">
      <w:pPr>
        <w:jc w:val="left"/>
        <w:rPr>
          <w:rFonts w:asciiTheme="minorEastAsia" w:hAnsiTheme="minorEastAsia"/>
          <w:b/>
          <w:sz w:val="22"/>
        </w:rPr>
      </w:pPr>
    </w:p>
    <w:p w:rsidR="000F2241" w:rsidRDefault="000F2241">
      <w:pPr>
        <w:jc w:val="left"/>
        <w:rPr>
          <w:rFonts w:asciiTheme="minorEastAsia" w:hAnsiTheme="minorEastAsia"/>
          <w:b/>
          <w:sz w:val="22"/>
        </w:rPr>
      </w:pPr>
    </w:p>
    <w:p w:rsidR="000F2241" w:rsidRDefault="000F2241">
      <w:pPr>
        <w:jc w:val="left"/>
        <w:rPr>
          <w:rFonts w:asciiTheme="minorEastAsia" w:hAnsiTheme="minorEastAsia"/>
          <w:b/>
          <w:sz w:val="22"/>
        </w:rPr>
      </w:pPr>
    </w:p>
    <w:p w:rsidR="000F2241" w:rsidRDefault="000F2241">
      <w:pPr>
        <w:jc w:val="left"/>
        <w:rPr>
          <w:rFonts w:asciiTheme="minorEastAsia" w:hAnsiTheme="minorEastAsia"/>
          <w:b/>
          <w:sz w:val="22"/>
        </w:rPr>
      </w:pPr>
    </w:p>
    <w:p w:rsidR="000F2241" w:rsidRDefault="000F2241">
      <w:pPr>
        <w:jc w:val="left"/>
        <w:rPr>
          <w:rFonts w:asciiTheme="minorEastAsia" w:hAnsiTheme="minorEastAsia"/>
          <w:b/>
          <w:sz w:val="22"/>
        </w:rPr>
      </w:pPr>
    </w:p>
    <w:p w:rsidR="000F2241" w:rsidRDefault="000F2241">
      <w:pPr>
        <w:jc w:val="left"/>
        <w:rPr>
          <w:rFonts w:asciiTheme="minorEastAsia" w:hAnsiTheme="minorEastAsia"/>
          <w:b/>
          <w:sz w:val="22"/>
        </w:rPr>
      </w:pPr>
    </w:p>
    <w:p w:rsidR="000F2241" w:rsidRDefault="000F2241">
      <w:pPr>
        <w:jc w:val="left"/>
        <w:rPr>
          <w:rFonts w:asciiTheme="minorEastAsia" w:hAnsiTheme="minorEastAsia"/>
          <w:b/>
          <w:sz w:val="22"/>
        </w:rPr>
      </w:pPr>
    </w:p>
    <w:p w:rsidR="000F2241" w:rsidRDefault="000F2241">
      <w:pPr>
        <w:jc w:val="left"/>
        <w:rPr>
          <w:rFonts w:asciiTheme="minorEastAsia" w:hAnsiTheme="minorEastAsia"/>
          <w:b/>
          <w:sz w:val="22"/>
        </w:rPr>
      </w:pPr>
    </w:p>
    <w:p w:rsidR="000F2241" w:rsidRDefault="007A7C45">
      <w:pPr>
        <w:jc w:val="center"/>
        <w:rPr>
          <w:rFonts w:asciiTheme="minorEastAsia" w:hAnsiTheme="minorEastAsia" w:cs="Times New Roman"/>
          <w:b/>
          <w:bCs/>
          <w:sz w:val="36"/>
          <w:szCs w:val="36"/>
        </w:rPr>
      </w:pPr>
      <w:r>
        <w:rPr>
          <w:rFonts w:asciiTheme="minorEastAsia" w:hAnsiTheme="minorEastAsia" w:cs="Times New Roman"/>
          <w:b/>
          <w:bCs/>
          <w:sz w:val="36"/>
          <w:szCs w:val="36"/>
        </w:rPr>
        <w:t>重要事項説明同意書</w:t>
      </w:r>
    </w:p>
    <w:p w:rsidR="000F2241" w:rsidRDefault="000F2241">
      <w:pPr>
        <w:ind w:leftChars="350" w:left="735"/>
        <w:rPr>
          <w:rFonts w:asciiTheme="minorEastAsia" w:hAnsiTheme="minorEastAsia" w:cs="ＭＳ 明朝"/>
          <w:sz w:val="22"/>
        </w:rPr>
      </w:pPr>
    </w:p>
    <w:p w:rsidR="000F2241" w:rsidRDefault="000F2241">
      <w:pPr>
        <w:ind w:leftChars="350" w:left="735"/>
        <w:rPr>
          <w:rFonts w:asciiTheme="minorEastAsia" w:hAnsiTheme="minorEastAsia" w:cs="ＭＳ 明朝"/>
          <w:sz w:val="22"/>
        </w:rPr>
      </w:pPr>
    </w:p>
    <w:p w:rsidR="000F2241" w:rsidRDefault="000F2241">
      <w:pPr>
        <w:ind w:leftChars="350" w:left="735"/>
        <w:rPr>
          <w:rFonts w:asciiTheme="minorEastAsia" w:hAnsiTheme="minorEastAsia" w:cs="ＭＳ 明朝"/>
          <w:sz w:val="22"/>
        </w:rPr>
      </w:pPr>
    </w:p>
    <w:p w:rsidR="000F2241" w:rsidRDefault="007A7C45">
      <w:pPr>
        <w:ind w:leftChars="350" w:left="735"/>
        <w:rPr>
          <w:rFonts w:asciiTheme="minorEastAsia" w:hAnsiTheme="minorEastAsia" w:cs="Times New Roman"/>
          <w:sz w:val="22"/>
        </w:rPr>
      </w:pPr>
      <w:r>
        <w:rPr>
          <w:rFonts w:asciiTheme="minorEastAsia" w:hAnsiTheme="minorEastAsia" w:cs="ＭＳ 明朝" w:hint="eastAsia"/>
          <w:sz w:val="22"/>
        </w:rPr>
        <w:t>令和　　　年　　　月　　　日</w:t>
      </w:r>
    </w:p>
    <w:p w:rsidR="000F2241" w:rsidRDefault="000F2241">
      <w:pPr>
        <w:ind w:leftChars="350" w:left="735"/>
        <w:rPr>
          <w:rFonts w:asciiTheme="minorEastAsia" w:hAnsiTheme="minorEastAsia" w:cs="Times New Roman"/>
          <w:sz w:val="22"/>
        </w:rPr>
      </w:pPr>
    </w:p>
    <w:p w:rsidR="000F2241" w:rsidRDefault="007A7C45">
      <w:pPr>
        <w:ind w:leftChars="350" w:left="735" w:rightChars="-64" w:right="-134"/>
        <w:rPr>
          <w:rFonts w:asciiTheme="minorEastAsia" w:hAnsiTheme="minorEastAsia" w:cs="Times New Roman"/>
          <w:sz w:val="22"/>
        </w:rPr>
      </w:pPr>
      <w:r>
        <w:rPr>
          <w:rFonts w:asciiTheme="minorEastAsia" w:hAnsiTheme="minorEastAsia" w:cs="ＭＳ 明朝" w:hint="eastAsia"/>
          <w:sz w:val="22"/>
        </w:rPr>
        <w:t>通所介護</w:t>
      </w:r>
      <w:r>
        <w:rPr>
          <w:rFonts w:asciiTheme="minorEastAsia" w:hAnsiTheme="minorEastAsia" w:cs="Times New Roman" w:hint="eastAsia"/>
          <w:sz w:val="22"/>
        </w:rPr>
        <w:t>・介護予防通所型介護</w:t>
      </w:r>
      <w:r>
        <w:rPr>
          <w:rFonts w:asciiTheme="minorEastAsia" w:hAnsiTheme="minorEastAsia" w:cs="ＭＳ 明朝" w:hint="eastAsia"/>
          <w:sz w:val="22"/>
        </w:rPr>
        <w:t>サービスの提供にあたり、この説明書に基づき重要事項の説明を行いましました。</w:t>
      </w:r>
    </w:p>
    <w:p w:rsidR="000F2241" w:rsidRDefault="000F2241">
      <w:pPr>
        <w:ind w:leftChars="350" w:left="735"/>
        <w:rPr>
          <w:rFonts w:asciiTheme="minorEastAsia" w:hAnsiTheme="minorEastAsia" w:cs="Times New Roman"/>
          <w:sz w:val="22"/>
          <w:u w:val="single"/>
        </w:rPr>
      </w:pPr>
    </w:p>
    <w:p w:rsidR="000F2241" w:rsidRDefault="007A7C45">
      <w:pPr>
        <w:ind w:firstLineChars="700" w:firstLine="1540"/>
        <w:jc w:val="left"/>
        <w:rPr>
          <w:rFonts w:asciiTheme="minorEastAsia" w:hAnsiTheme="minorEastAsia" w:cs="Times New Roman"/>
          <w:sz w:val="22"/>
        </w:rPr>
      </w:pPr>
      <w:r>
        <w:rPr>
          <w:rFonts w:asciiTheme="minorEastAsia" w:hAnsiTheme="minorEastAsia" w:cs="ＭＳ 明朝" w:hint="eastAsia"/>
          <w:sz w:val="22"/>
        </w:rPr>
        <w:t>社会福祉法人秀心会</w:t>
      </w:r>
      <w:r>
        <w:rPr>
          <w:rFonts w:asciiTheme="minorEastAsia" w:hAnsiTheme="minorEastAsia" w:cs="Times New Roman" w:hint="eastAsia"/>
          <w:sz w:val="22"/>
        </w:rPr>
        <w:t xml:space="preserve">　　</w:t>
      </w:r>
      <w:r>
        <w:rPr>
          <w:rFonts w:asciiTheme="minorEastAsia" w:hAnsiTheme="minorEastAsia" w:cs="ＭＳ 明朝" w:hint="eastAsia"/>
          <w:sz w:val="22"/>
        </w:rPr>
        <w:t>デイサービスつぼい愛の郷</w:t>
      </w:r>
    </w:p>
    <w:p w:rsidR="000F2241" w:rsidRDefault="007A7C45">
      <w:pPr>
        <w:ind w:firstLineChars="800" w:firstLine="1760"/>
        <w:jc w:val="left"/>
        <w:rPr>
          <w:rFonts w:asciiTheme="minorEastAsia" w:hAnsiTheme="minorEastAsia" w:cs="Times New Roman"/>
          <w:sz w:val="22"/>
          <w:u w:val="single"/>
        </w:rPr>
      </w:pPr>
      <w:r>
        <w:rPr>
          <w:rFonts w:asciiTheme="minorEastAsia" w:hAnsiTheme="minorEastAsia" w:cs="ＭＳ 明朝" w:hint="eastAsia"/>
          <w:sz w:val="22"/>
          <w:u w:val="single"/>
        </w:rPr>
        <w:t>管理者　　　　横手</w:t>
      </w:r>
      <w:r w:rsidR="00775B10">
        <w:rPr>
          <w:rFonts w:asciiTheme="minorEastAsia" w:hAnsiTheme="minorEastAsia" w:cs="ＭＳ 明朝" w:hint="eastAsia"/>
          <w:sz w:val="22"/>
          <w:u w:val="single"/>
        </w:rPr>
        <w:t xml:space="preserve">　</w:t>
      </w:r>
      <w:bookmarkStart w:id="1" w:name="_GoBack"/>
      <w:bookmarkEnd w:id="1"/>
      <w:r>
        <w:rPr>
          <w:rFonts w:asciiTheme="minorEastAsia" w:hAnsiTheme="minorEastAsia" w:cs="ＭＳ 明朝" w:hint="eastAsia"/>
          <w:sz w:val="22"/>
          <w:u w:val="single"/>
        </w:rPr>
        <w:t>雅之　　　　　印</w:t>
      </w:r>
    </w:p>
    <w:p w:rsidR="000F2241" w:rsidRDefault="000F2241">
      <w:pPr>
        <w:ind w:leftChars="1300" w:left="2730"/>
        <w:jc w:val="center"/>
        <w:rPr>
          <w:rFonts w:asciiTheme="minorEastAsia" w:hAnsiTheme="minorEastAsia" w:cs="Times New Roman"/>
          <w:sz w:val="22"/>
        </w:rPr>
      </w:pPr>
    </w:p>
    <w:p w:rsidR="000F2241" w:rsidRDefault="007A7C45">
      <w:pPr>
        <w:ind w:firstLineChars="500" w:firstLine="1100"/>
        <w:jc w:val="left"/>
        <w:rPr>
          <w:rFonts w:asciiTheme="minorEastAsia" w:hAnsiTheme="minorEastAsia" w:cs="ＭＳ 明朝"/>
          <w:sz w:val="22"/>
        </w:rPr>
      </w:pPr>
      <w:r>
        <w:rPr>
          <w:rFonts w:asciiTheme="minorEastAsia" w:hAnsiTheme="minorEastAsia" w:cs="ＭＳ 明朝" w:hint="eastAsia"/>
          <w:sz w:val="22"/>
        </w:rPr>
        <w:t xml:space="preserve">＜説明者＞　　</w:t>
      </w:r>
    </w:p>
    <w:p w:rsidR="000F2241" w:rsidRDefault="007A7C45">
      <w:pPr>
        <w:ind w:firstLineChars="800" w:firstLine="1760"/>
        <w:jc w:val="left"/>
        <w:rPr>
          <w:rFonts w:asciiTheme="minorEastAsia" w:hAnsiTheme="minorEastAsia" w:cs="Times New Roman"/>
          <w:sz w:val="22"/>
          <w:u w:val="single"/>
        </w:rPr>
      </w:pPr>
      <w:r>
        <w:rPr>
          <w:rFonts w:asciiTheme="minorEastAsia" w:hAnsiTheme="minorEastAsia" w:cs="ＭＳ 明朝" w:hint="eastAsia"/>
          <w:sz w:val="22"/>
          <w:u w:val="single"/>
        </w:rPr>
        <w:t xml:space="preserve">役職名　　生活相談員　　　　　　　　　　　　　</w:t>
      </w:r>
    </w:p>
    <w:p w:rsidR="000F2241" w:rsidRDefault="000F2241">
      <w:pPr>
        <w:ind w:leftChars="1300" w:left="2730"/>
        <w:jc w:val="left"/>
        <w:rPr>
          <w:rFonts w:asciiTheme="minorEastAsia" w:hAnsiTheme="minorEastAsia" w:cs="Times New Roman"/>
          <w:sz w:val="22"/>
          <w:u w:val="single"/>
        </w:rPr>
      </w:pPr>
    </w:p>
    <w:p w:rsidR="000F2241" w:rsidRDefault="007A7C45">
      <w:pPr>
        <w:ind w:firstLineChars="800" w:firstLine="1760"/>
        <w:jc w:val="left"/>
        <w:rPr>
          <w:rFonts w:asciiTheme="minorEastAsia" w:hAnsiTheme="minorEastAsia" w:cs="Times New Roman"/>
          <w:sz w:val="22"/>
          <w:u w:val="single"/>
        </w:rPr>
      </w:pPr>
      <w:r>
        <w:rPr>
          <w:rFonts w:asciiTheme="minorEastAsia" w:hAnsiTheme="minorEastAsia" w:cs="ＭＳ 明朝" w:hint="eastAsia"/>
          <w:sz w:val="22"/>
          <w:u w:val="single"/>
        </w:rPr>
        <w:t>氏　名　　田實亮子　　　　　　　　　　　印</w:t>
      </w:r>
    </w:p>
    <w:p w:rsidR="000F2241" w:rsidRDefault="000F2241">
      <w:pPr>
        <w:ind w:leftChars="350" w:left="735"/>
        <w:jc w:val="left"/>
        <w:rPr>
          <w:rFonts w:asciiTheme="minorEastAsia" w:hAnsiTheme="minorEastAsia" w:cs="Times New Roman"/>
          <w:sz w:val="22"/>
          <w:u w:val="single"/>
        </w:rPr>
      </w:pPr>
    </w:p>
    <w:p w:rsidR="000F2241" w:rsidRDefault="000F2241">
      <w:pPr>
        <w:ind w:leftChars="350" w:left="735"/>
        <w:jc w:val="left"/>
        <w:rPr>
          <w:rFonts w:asciiTheme="minorEastAsia" w:hAnsiTheme="minorEastAsia" w:cs="Times New Roman"/>
          <w:sz w:val="22"/>
          <w:u w:val="single"/>
        </w:rPr>
      </w:pPr>
    </w:p>
    <w:p w:rsidR="000F2241" w:rsidRDefault="000F2241">
      <w:pPr>
        <w:ind w:leftChars="350" w:left="735"/>
        <w:jc w:val="left"/>
        <w:rPr>
          <w:rFonts w:asciiTheme="minorEastAsia" w:hAnsiTheme="minorEastAsia" w:cs="Times New Roman"/>
          <w:sz w:val="22"/>
          <w:u w:val="single"/>
        </w:rPr>
      </w:pPr>
    </w:p>
    <w:p w:rsidR="000F2241" w:rsidRDefault="000F2241">
      <w:pPr>
        <w:ind w:leftChars="350" w:left="735"/>
        <w:jc w:val="left"/>
        <w:rPr>
          <w:rFonts w:asciiTheme="minorEastAsia" w:hAnsiTheme="minorEastAsia" w:cs="Times New Roman"/>
          <w:sz w:val="22"/>
          <w:u w:val="single"/>
        </w:rPr>
      </w:pPr>
    </w:p>
    <w:p w:rsidR="000F2241" w:rsidRDefault="007A7C45">
      <w:pPr>
        <w:ind w:firstLineChars="200" w:firstLine="440"/>
        <w:jc w:val="center"/>
        <w:rPr>
          <w:rFonts w:asciiTheme="minorEastAsia" w:hAnsiTheme="minorEastAsia" w:cs="Times New Roman"/>
          <w:sz w:val="22"/>
        </w:rPr>
      </w:pPr>
      <w:r>
        <w:rPr>
          <w:rFonts w:asciiTheme="minorEastAsia" w:hAnsiTheme="minorEastAsia" w:cs="ＭＳ 明朝" w:hint="eastAsia"/>
          <w:sz w:val="22"/>
        </w:rPr>
        <w:t>私は、本書面に基づいて事業者から重要事項の説明を受け、同意しました。</w:t>
      </w:r>
    </w:p>
    <w:p w:rsidR="000F2241" w:rsidRDefault="007A7C45">
      <w:pPr>
        <w:ind w:firstLineChars="100" w:firstLine="220"/>
        <w:jc w:val="left"/>
        <w:rPr>
          <w:rFonts w:asciiTheme="minorEastAsia" w:hAnsiTheme="minorEastAsia" w:cs="Times New Roman"/>
          <w:sz w:val="22"/>
        </w:rPr>
      </w:pPr>
      <w:r>
        <w:rPr>
          <w:rFonts w:asciiTheme="minorEastAsia" w:hAnsiTheme="minorEastAsia" w:cs="ＭＳ 明朝" w:hint="eastAsia"/>
          <w:sz w:val="22"/>
        </w:rPr>
        <w:t>＜利用者＞</w:t>
      </w:r>
    </w:p>
    <w:p w:rsidR="000F2241" w:rsidRDefault="000F2241">
      <w:pPr>
        <w:ind w:leftChars="350" w:left="735"/>
        <w:jc w:val="left"/>
        <w:rPr>
          <w:rFonts w:asciiTheme="minorEastAsia" w:hAnsiTheme="minorEastAsia" w:cs="Times New Roman"/>
          <w:sz w:val="22"/>
        </w:rPr>
      </w:pPr>
    </w:p>
    <w:p w:rsidR="000F2241" w:rsidRDefault="007A7C45">
      <w:pPr>
        <w:ind w:firstLineChars="400" w:firstLine="880"/>
        <w:jc w:val="left"/>
        <w:rPr>
          <w:rFonts w:asciiTheme="minorEastAsia" w:hAnsiTheme="minorEastAsia" w:cs="Times New Roman"/>
          <w:sz w:val="22"/>
          <w:u w:val="single"/>
        </w:rPr>
      </w:pPr>
      <w:r>
        <w:rPr>
          <w:rFonts w:asciiTheme="minorEastAsia" w:hAnsiTheme="minorEastAsia" w:cs="ＭＳ 明朝" w:hint="eastAsia"/>
          <w:sz w:val="22"/>
          <w:u w:val="single"/>
        </w:rPr>
        <w:t>氏名　　　　　　　　　　　　　　　　　印</w:t>
      </w:r>
    </w:p>
    <w:p w:rsidR="000F2241" w:rsidRDefault="000F2241">
      <w:pPr>
        <w:ind w:leftChars="850" w:left="1785"/>
        <w:jc w:val="left"/>
        <w:rPr>
          <w:rFonts w:asciiTheme="minorEastAsia" w:hAnsiTheme="minorEastAsia" w:cs="Times New Roman"/>
          <w:sz w:val="22"/>
          <w:u w:val="single"/>
        </w:rPr>
      </w:pPr>
    </w:p>
    <w:p w:rsidR="000F2241" w:rsidRDefault="007A7C45">
      <w:pPr>
        <w:ind w:firstLineChars="400" w:firstLine="880"/>
        <w:jc w:val="left"/>
        <w:rPr>
          <w:rFonts w:asciiTheme="minorEastAsia" w:hAnsiTheme="minorEastAsia" w:cs="ＭＳ 明朝"/>
          <w:sz w:val="22"/>
          <w:u w:val="single"/>
        </w:rPr>
      </w:pPr>
      <w:r>
        <w:rPr>
          <w:rFonts w:asciiTheme="minorEastAsia" w:hAnsiTheme="minorEastAsia" w:cs="ＭＳ 明朝" w:hint="eastAsia"/>
          <w:sz w:val="22"/>
          <w:u w:val="single"/>
        </w:rPr>
        <w:t xml:space="preserve">住所　　　　　　　　　　　　　　　　　　　　　　　　　　　　　</w:t>
      </w:r>
    </w:p>
    <w:p w:rsidR="000F2241" w:rsidRDefault="000F2241">
      <w:pPr>
        <w:ind w:leftChars="850" w:left="1785"/>
        <w:jc w:val="left"/>
        <w:rPr>
          <w:rFonts w:asciiTheme="minorEastAsia" w:hAnsiTheme="minorEastAsia" w:cs="Times New Roman"/>
          <w:sz w:val="22"/>
          <w:u w:val="single"/>
        </w:rPr>
      </w:pPr>
    </w:p>
    <w:p w:rsidR="000F2241" w:rsidRDefault="000F2241">
      <w:pPr>
        <w:ind w:leftChars="850" w:left="1785"/>
        <w:jc w:val="left"/>
        <w:rPr>
          <w:rFonts w:asciiTheme="minorEastAsia" w:hAnsiTheme="minorEastAsia" w:cs="Times New Roman"/>
          <w:sz w:val="22"/>
          <w:u w:val="single"/>
        </w:rPr>
      </w:pPr>
    </w:p>
    <w:p w:rsidR="000F2241" w:rsidRDefault="007A7C45">
      <w:pPr>
        <w:ind w:firstLineChars="100" w:firstLine="220"/>
        <w:jc w:val="left"/>
        <w:rPr>
          <w:rFonts w:asciiTheme="minorEastAsia" w:hAnsiTheme="minorEastAsia" w:cs="Times New Roman"/>
          <w:sz w:val="22"/>
        </w:rPr>
      </w:pPr>
      <w:r>
        <w:rPr>
          <w:rFonts w:asciiTheme="minorEastAsia" w:hAnsiTheme="minorEastAsia" w:cs="ＭＳ 明朝" w:hint="eastAsia"/>
          <w:sz w:val="22"/>
        </w:rPr>
        <w:t>＜身元引受人＞</w:t>
      </w:r>
    </w:p>
    <w:p w:rsidR="000F2241" w:rsidRDefault="007A7C45">
      <w:pPr>
        <w:ind w:firstLineChars="400" w:firstLine="880"/>
        <w:jc w:val="left"/>
        <w:rPr>
          <w:rFonts w:asciiTheme="minorEastAsia" w:hAnsiTheme="minorEastAsia" w:cs="Times New Roman"/>
          <w:sz w:val="22"/>
          <w:u w:val="single"/>
        </w:rPr>
      </w:pPr>
      <w:r>
        <w:rPr>
          <w:rFonts w:asciiTheme="minorEastAsia" w:hAnsiTheme="minorEastAsia" w:cs="ＭＳ 明朝" w:hint="eastAsia"/>
          <w:sz w:val="22"/>
          <w:u w:val="single"/>
        </w:rPr>
        <w:t xml:space="preserve">氏名　　　　　　　　　　　　　　　　　印　</w:t>
      </w:r>
      <w:r>
        <w:rPr>
          <w:rFonts w:asciiTheme="minorEastAsia" w:hAnsiTheme="minorEastAsia" w:cs="ＭＳ 明朝" w:hint="eastAsia"/>
          <w:sz w:val="22"/>
        </w:rPr>
        <w:t xml:space="preserve">　　</w:t>
      </w:r>
      <w:r>
        <w:rPr>
          <w:rFonts w:asciiTheme="minorEastAsia" w:hAnsiTheme="minorEastAsia" w:cs="ＭＳ 明朝" w:hint="eastAsia"/>
          <w:sz w:val="22"/>
          <w:u w:val="single"/>
        </w:rPr>
        <w:t xml:space="preserve">続柄　　　　　　</w:t>
      </w:r>
    </w:p>
    <w:p w:rsidR="000F2241" w:rsidRDefault="000F2241">
      <w:pPr>
        <w:ind w:leftChars="850" w:left="1785"/>
        <w:jc w:val="left"/>
        <w:rPr>
          <w:rFonts w:asciiTheme="minorEastAsia" w:hAnsiTheme="minorEastAsia" w:cs="Times New Roman"/>
          <w:sz w:val="22"/>
        </w:rPr>
      </w:pPr>
    </w:p>
    <w:p w:rsidR="000F2241" w:rsidRDefault="007A7C45">
      <w:pPr>
        <w:ind w:firstLineChars="400" w:firstLine="880"/>
        <w:jc w:val="left"/>
        <w:rPr>
          <w:rFonts w:asciiTheme="minorEastAsia" w:hAnsiTheme="minorEastAsia" w:cs="Times New Roman"/>
          <w:sz w:val="22"/>
          <w:u w:val="single"/>
        </w:rPr>
      </w:pPr>
      <w:r>
        <w:rPr>
          <w:rFonts w:asciiTheme="minorEastAsia" w:hAnsiTheme="minorEastAsia" w:cs="ＭＳ 明朝" w:hint="eastAsia"/>
          <w:sz w:val="22"/>
          <w:u w:val="single"/>
        </w:rPr>
        <w:t xml:space="preserve">住所　　　　　　　　　　　　　　　　　　　　　　　　　　　　　</w:t>
      </w:r>
    </w:p>
    <w:p w:rsidR="000F2241" w:rsidRDefault="000F2241">
      <w:pPr>
        <w:snapToGrid w:val="0"/>
        <w:ind w:leftChars="850" w:left="1785"/>
        <w:jc w:val="left"/>
        <w:rPr>
          <w:rFonts w:ascii="HG丸ｺﾞｼｯｸM-PRO" w:eastAsia="HG丸ｺﾞｼｯｸM-PRO" w:hAnsi="HG丸ｺﾞｼｯｸM-PRO"/>
          <w:sz w:val="22"/>
        </w:rPr>
      </w:pPr>
    </w:p>
    <w:p w:rsidR="000F2241" w:rsidRDefault="000F2241">
      <w:pPr>
        <w:snapToGrid w:val="0"/>
        <w:ind w:leftChars="850" w:left="1785"/>
        <w:jc w:val="left"/>
        <w:rPr>
          <w:rFonts w:ascii="HG丸ｺﾞｼｯｸM-PRO" w:eastAsia="HG丸ｺﾞｼｯｸM-PRO" w:hAnsi="HG丸ｺﾞｼｯｸM-PRO"/>
          <w:sz w:val="22"/>
        </w:rPr>
      </w:pPr>
    </w:p>
    <w:p w:rsidR="000F2241" w:rsidRDefault="000F2241">
      <w:pPr>
        <w:snapToGrid w:val="0"/>
        <w:ind w:leftChars="850" w:left="1785"/>
        <w:jc w:val="left"/>
        <w:rPr>
          <w:rFonts w:ascii="HG丸ｺﾞｼｯｸM-PRO" w:eastAsia="HG丸ｺﾞｼｯｸM-PRO" w:hAnsi="HG丸ｺﾞｼｯｸM-PRO"/>
          <w:sz w:val="22"/>
        </w:rPr>
      </w:pPr>
    </w:p>
    <w:p w:rsidR="000F2241" w:rsidRDefault="000F2241">
      <w:pPr>
        <w:snapToGrid w:val="0"/>
        <w:jc w:val="left"/>
        <w:rPr>
          <w:rFonts w:ascii="HG丸ｺﾞｼｯｸM-PRO" w:eastAsia="HG丸ｺﾞｼｯｸM-PRO" w:hAnsi="HG丸ｺﾞｼｯｸM-PRO"/>
          <w:sz w:val="22"/>
        </w:rPr>
      </w:pPr>
    </w:p>
    <w:sectPr w:rsidR="000F2241">
      <w:footerReference w:type="default" r:id="rId9"/>
      <w:pgSz w:w="11906" w:h="16838"/>
      <w:pgMar w:top="1702" w:right="1701" w:bottom="1701" w:left="1701" w:header="283"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57D7" w:rsidRDefault="007A7C45">
      <w:r>
        <w:separator/>
      </w:r>
    </w:p>
  </w:endnote>
  <w:endnote w:type="continuationSeparator" w:id="0">
    <w:p w:rsidR="00F357D7" w:rsidRDefault="007A7C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GPｺﾞｼｯｸM">
    <w:panose1 w:val="020B0400000000000000"/>
    <w:charset w:val="80"/>
    <w:family w:val="modern"/>
    <w:pitch w:val="variable"/>
    <w:sig w:usb0="80000283" w:usb1="2AC7ECFC" w:usb2="00000010" w:usb3="00000000" w:csb0="00020001" w:csb1="00000000"/>
  </w:font>
  <w:font w:name="ＭＳ Ｐゴシック">
    <w:panose1 w:val="020B0600070205080204"/>
    <w:charset w:val="80"/>
    <w:family w:val="modern"/>
    <w:pitch w:val="default"/>
    <w:sig w:usb0="E00002FF" w:usb1="6AC7FDFB" w:usb2="08000012" w:usb3="00000000" w:csb0="4002009F" w:csb1="DFD7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400000000000000"/>
    <w:charset w:val="80"/>
    <w:family w:val="modern"/>
    <w:pitch w:val="variable"/>
    <w:sig w:usb0="E00002FF" w:usb1="2AC7EDFE"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ja-JP"/>
      </w:rPr>
      <w:id w:val="1902704330"/>
    </w:sdtPr>
    <w:sdtEndPr/>
    <w:sdtContent>
      <w:p w:rsidR="000F2241" w:rsidRDefault="007A7C45">
        <w:pPr>
          <w:pStyle w:val="a3"/>
          <w:jc w:val="center"/>
        </w:pPr>
        <w:r>
          <w:rPr>
            <w:lang w:val="ja-JP"/>
          </w:rPr>
          <w:t>[</w:t>
        </w:r>
        <w:r>
          <w:fldChar w:fldCharType="begin"/>
        </w:r>
        <w:r>
          <w:instrText>PAGE   \* MERGEFORMAT</w:instrText>
        </w:r>
        <w:r>
          <w:fldChar w:fldCharType="separate"/>
        </w:r>
        <w:r>
          <w:rPr>
            <w:lang w:val="ja-JP"/>
          </w:rPr>
          <w:t>10</w:t>
        </w:r>
        <w:r>
          <w:fldChar w:fldCharType="end"/>
        </w:r>
        <w:r>
          <w:rPr>
            <w:lang w:val="ja-JP"/>
          </w:rPr>
          <w:t>]</w:t>
        </w:r>
      </w:p>
    </w:sdtContent>
  </w:sdt>
  <w:p w:rsidR="000F2241" w:rsidRDefault="000F2241">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57D7" w:rsidRDefault="007A7C45">
      <w:r>
        <w:separator/>
      </w:r>
    </w:p>
  </w:footnote>
  <w:footnote w:type="continuationSeparator" w:id="0">
    <w:p w:rsidR="00F357D7" w:rsidRDefault="007A7C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E0AB3"/>
    <w:multiLevelType w:val="multilevel"/>
    <w:tmpl w:val="024E0AB3"/>
    <w:lvl w:ilvl="0">
      <w:start w:val="1"/>
      <w:numFmt w:val="bullet"/>
      <w:lvlText w:val="※"/>
      <w:lvlJc w:val="left"/>
      <w:pPr>
        <w:tabs>
          <w:tab w:val="left" w:pos="2061"/>
        </w:tabs>
        <w:ind w:left="2061" w:hanging="360"/>
      </w:pPr>
      <w:rPr>
        <w:rFonts w:ascii="HGPｺﾞｼｯｸM" w:eastAsia="HGPｺﾞｼｯｸM" w:hAnsi="ＭＳ Ｐゴシック" w:cs="Times New Roman" w:hint="eastAsia"/>
      </w:rPr>
    </w:lvl>
    <w:lvl w:ilvl="1">
      <w:start w:val="1"/>
      <w:numFmt w:val="bullet"/>
      <w:lvlText w:val=""/>
      <w:lvlJc w:val="left"/>
      <w:pPr>
        <w:tabs>
          <w:tab w:val="left" w:pos="2541"/>
        </w:tabs>
        <w:ind w:left="2541" w:hanging="420"/>
      </w:pPr>
      <w:rPr>
        <w:rFonts w:ascii="Wingdings" w:hAnsi="Wingdings" w:hint="default"/>
      </w:rPr>
    </w:lvl>
    <w:lvl w:ilvl="2">
      <w:start w:val="1"/>
      <w:numFmt w:val="bullet"/>
      <w:lvlText w:val=""/>
      <w:lvlJc w:val="left"/>
      <w:pPr>
        <w:tabs>
          <w:tab w:val="left" w:pos="2961"/>
        </w:tabs>
        <w:ind w:left="2961" w:hanging="420"/>
      </w:pPr>
      <w:rPr>
        <w:rFonts w:ascii="Wingdings" w:hAnsi="Wingdings" w:hint="default"/>
      </w:rPr>
    </w:lvl>
    <w:lvl w:ilvl="3">
      <w:start w:val="1"/>
      <w:numFmt w:val="bullet"/>
      <w:lvlText w:val=""/>
      <w:lvlJc w:val="left"/>
      <w:pPr>
        <w:tabs>
          <w:tab w:val="left" w:pos="3381"/>
        </w:tabs>
        <w:ind w:left="3381" w:hanging="420"/>
      </w:pPr>
      <w:rPr>
        <w:rFonts w:ascii="Wingdings" w:hAnsi="Wingdings" w:hint="default"/>
      </w:rPr>
    </w:lvl>
    <w:lvl w:ilvl="4">
      <w:start w:val="1"/>
      <w:numFmt w:val="bullet"/>
      <w:lvlText w:val=""/>
      <w:lvlJc w:val="left"/>
      <w:pPr>
        <w:tabs>
          <w:tab w:val="left" w:pos="3801"/>
        </w:tabs>
        <w:ind w:left="3801" w:hanging="420"/>
      </w:pPr>
      <w:rPr>
        <w:rFonts w:ascii="Wingdings" w:hAnsi="Wingdings" w:hint="default"/>
      </w:rPr>
    </w:lvl>
    <w:lvl w:ilvl="5">
      <w:start w:val="1"/>
      <w:numFmt w:val="bullet"/>
      <w:lvlText w:val=""/>
      <w:lvlJc w:val="left"/>
      <w:pPr>
        <w:tabs>
          <w:tab w:val="left" w:pos="4221"/>
        </w:tabs>
        <w:ind w:left="4221" w:hanging="420"/>
      </w:pPr>
      <w:rPr>
        <w:rFonts w:ascii="Wingdings" w:hAnsi="Wingdings" w:hint="default"/>
      </w:rPr>
    </w:lvl>
    <w:lvl w:ilvl="6">
      <w:start w:val="1"/>
      <w:numFmt w:val="bullet"/>
      <w:lvlText w:val=""/>
      <w:lvlJc w:val="left"/>
      <w:pPr>
        <w:tabs>
          <w:tab w:val="left" w:pos="4641"/>
        </w:tabs>
        <w:ind w:left="4641" w:hanging="420"/>
      </w:pPr>
      <w:rPr>
        <w:rFonts w:ascii="Wingdings" w:hAnsi="Wingdings" w:hint="default"/>
      </w:rPr>
    </w:lvl>
    <w:lvl w:ilvl="7">
      <w:start w:val="1"/>
      <w:numFmt w:val="bullet"/>
      <w:lvlText w:val=""/>
      <w:lvlJc w:val="left"/>
      <w:pPr>
        <w:tabs>
          <w:tab w:val="left" w:pos="5061"/>
        </w:tabs>
        <w:ind w:left="5061" w:hanging="420"/>
      </w:pPr>
      <w:rPr>
        <w:rFonts w:ascii="Wingdings" w:hAnsi="Wingdings" w:hint="default"/>
      </w:rPr>
    </w:lvl>
    <w:lvl w:ilvl="8">
      <w:start w:val="1"/>
      <w:numFmt w:val="bullet"/>
      <w:lvlText w:val=""/>
      <w:lvlJc w:val="left"/>
      <w:pPr>
        <w:tabs>
          <w:tab w:val="left" w:pos="5481"/>
        </w:tabs>
        <w:ind w:left="5481" w:hanging="420"/>
      </w:pPr>
      <w:rPr>
        <w:rFonts w:ascii="Wingdings" w:hAnsi="Wingdings" w:hint="default"/>
      </w:rPr>
    </w:lvl>
  </w:abstractNum>
  <w:abstractNum w:abstractNumId="1" w15:restartNumberingAfterBreak="0">
    <w:nsid w:val="239A0D4C"/>
    <w:multiLevelType w:val="multilevel"/>
    <w:tmpl w:val="239A0D4C"/>
    <w:lvl w:ilvl="0">
      <w:start w:val="5"/>
      <w:numFmt w:val="decimalFullWidth"/>
      <w:lvlText w:val="（%1）"/>
      <w:lvlJc w:val="left"/>
      <w:pPr>
        <w:ind w:left="360" w:hanging="360"/>
      </w:pPr>
      <w:rPr>
        <w:rFonts w:hint="default"/>
        <w:lang w:val="en-US"/>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D746B"/>
    <w:rsid w:val="00024AB8"/>
    <w:rsid w:val="000309D7"/>
    <w:rsid w:val="00056DC1"/>
    <w:rsid w:val="0008440B"/>
    <w:rsid w:val="000B101F"/>
    <w:rsid w:val="000B3238"/>
    <w:rsid w:val="000F2241"/>
    <w:rsid w:val="000F379F"/>
    <w:rsid w:val="000F4340"/>
    <w:rsid w:val="00114C2D"/>
    <w:rsid w:val="001228D4"/>
    <w:rsid w:val="00132C19"/>
    <w:rsid w:val="00132E68"/>
    <w:rsid w:val="001408D5"/>
    <w:rsid w:val="00151545"/>
    <w:rsid w:val="001519AC"/>
    <w:rsid w:val="001650AD"/>
    <w:rsid w:val="00166BFD"/>
    <w:rsid w:val="00187EB3"/>
    <w:rsid w:val="001A3AFB"/>
    <w:rsid w:val="001A7941"/>
    <w:rsid w:val="001B05EC"/>
    <w:rsid w:val="001B3A82"/>
    <w:rsid w:val="001B7059"/>
    <w:rsid w:val="00213898"/>
    <w:rsid w:val="00221C63"/>
    <w:rsid w:val="00254736"/>
    <w:rsid w:val="002549B3"/>
    <w:rsid w:val="0028130B"/>
    <w:rsid w:val="002A25AF"/>
    <w:rsid w:val="002C6CE4"/>
    <w:rsid w:val="002D6C46"/>
    <w:rsid w:val="002F7448"/>
    <w:rsid w:val="00307023"/>
    <w:rsid w:val="00311524"/>
    <w:rsid w:val="003131BA"/>
    <w:rsid w:val="0033176C"/>
    <w:rsid w:val="003538D7"/>
    <w:rsid w:val="00363961"/>
    <w:rsid w:val="00394F5C"/>
    <w:rsid w:val="003B167A"/>
    <w:rsid w:val="003F615E"/>
    <w:rsid w:val="00400B7D"/>
    <w:rsid w:val="00404131"/>
    <w:rsid w:val="0041765D"/>
    <w:rsid w:val="00420224"/>
    <w:rsid w:val="004212A9"/>
    <w:rsid w:val="00423065"/>
    <w:rsid w:val="00443609"/>
    <w:rsid w:val="004579BF"/>
    <w:rsid w:val="00463E1E"/>
    <w:rsid w:val="00470C4F"/>
    <w:rsid w:val="0048775E"/>
    <w:rsid w:val="004954A6"/>
    <w:rsid w:val="004A1456"/>
    <w:rsid w:val="004B2EF8"/>
    <w:rsid w:val="004C3AD4"/>
    <w:rsid w:val="004D623E"/>
    <w:rsid w:val="004F5C25"/>
    <w:rsid w:val="005066DB"/>
    <w:rsid w:val="0051113B"/>
    <w:rsid w:val="00514A0D"/>
    <w:rsid w:val="005207AC"/>
    <w:rsid w:val="00524600"/>
    <w:rsid w:val="00524AE9"/>
    <w:rsid w:val="00530AE5"/>
    <w:rsid w:val="005411D8"/>
    <w:rsid w:val="005440A4"/>
    <w:rsid w:val="00554E1C"/>
    <w:rsid w:val="00564223"/>
    <w:rsid w:val="0059078C"/>
    <w:rsid w:val="005975D8"/>
    <w:rsid w:val="005B537F"/>
    <w:rsid w:val="005B77E5"/>
    <w:rsid w:val="005C4A40"/>
    <w:rsid w:val="005C4D4B"/>
    <w:rsid w:val="005E752A"/>
    <w:rsid w:val="00630AA6"/>
    <w:rsid w:val="00660035"/>
    <w:rsid w:val="006A55DE"/>
    <w:rsid w:val="006B0AC7"/>
    <w:rsid w:val="006B3840"/>
    <w:rsid w:val="006C7E7E"/>
    <w:rsid w:val="006D1244"/>
    <w:rsid w:val="006D4AB4"/>
    <w:rsid w:val="006D6068"/>
    <w:rsid w:val="006E3F58"/>
    <w:rsid w:val="0071519A"/>
    <w:rsid w:val="00715481"/>
    <w:rsid w:val="00717D6C"/>
    <w:rsid w:val="007336B8"/>
    <w:rsid w:val="007376C7"/>
    <w:rsid w:val="007405E2"/>
    <w:rsid w:val="0075316E"/>
    <w:rsid w:val="00755023"/>
    <w:rsid w:val="00775B10"/>
    <w:rsid w:val="0078041E"/>
    <w:rsid w:val="00794130"/>
    <w:rsid w:val="00796023"/>
    <w:rsid w:val="007A7C45"/>
    <w:rsid w:val="007B36AA"/>
    <w:rsid w:val="007B645F"/>
    <w:rsid w:val="007E3E17"/>
    <w:rsid w:val="007E5315"/>
    <w:rsid w:val="007F3DC7"/>
    <w:rsid w:val="008076DA"/>
    <w:rsid w:val="00813F17"/>
    <w:rsid w:val="00843A9D"/>
    <w:rsid w:val="008921E5"/>
    <w:rsid w:val="0089291C"/>
    <w:rsid w:val="00897F84"/>
    <w:rsid w:val="008C399B"/>
    <w:rsid w:val="008D4BE5"/>
    <w:rsid w:val="008E0767"/>
    <w:rsid w:val="008E484E"/>
    <w:rsid w:val="008E5553"/>
    <w:rsid w:val="008E6BDE"/>
    <w:rsid w:val="008E7C7F"/>
    <w:rsid w:val="00904625"/>
    <w:rsid w:val="00914F53"/>
    <w:rsid w:val="009165A4"/>
    <w:rsid w:val="009230E7"/>
    <w:rsid w:val="00924B0C"/>
    <w:rsid w:val="00931C73"/>
    <w:rsid w:val="00961DD9"/>
    <w:rsid w:val="00965D21"/>
    <w:rsid w:val="00977AC6"/>
    <w:rsid w:val="009918DB"/>
    <w:rsid w:val="00991B31"/>
    <w:rsid w:val="00993DC2"/>
    <w:rsid w:val="009A7277"/>
    <w:rsid w:val="009A7BE1"/>
    <w:rsid w:val="009B10DC"/>
    <w:rsid w:val="009C7959"/>
    <w:rsid w:val="009D2BF4"/>
    <w:rsid w:val="009D74C6"/>
    <w:rsid w:val="009D76FF"/>
    <w:rsid w:val="009E2ACA"/>
    <w:rsid w:val="009E3D37"/>
    <w:rsid w:val="009F7EDB"/>
    <w:rsid w:val="00A158A1"/>
    <w:rsid w:val="00A16CDF"/>
    <w:rsid w:val="00A524C5"/>
    <w:rsid w:val="00A629E5"/>
    <w:rsid w:val="00A67F0C"/>
    <w:rsid w:val="00A724A0"/>
    <w:rsid w:val="00A92BB7"/>
    <w:rsid w:val="00A93487"/>
    <w:rsid w:val="00A9377F"/>
    <w:rsid w:val="00AC6EB5"/>
    <w:rsid w:val="00AC6F8D"/>
    <w:rsid w:val="00AD27EA"/>
    <w:rsid w:val="00AD365A"/>
    <w:rsid w:val="00AE134E"/>
    <w:rsid w:val="00AF2FEF"/>
    <w:rsid w:val="00B028D8"/>
    <w:rsid w:val="00B048FD"/>
    <w:rsid w:val="00B0793F"/>
    <w:rsid w:val="00B13EEA"/>
    <w:rsid w:val="00B26880"/>
    <w:rsid w:val="00B43EA5"/>
    <w:rsid w:val="00B52279"/>
    <w:rsid w:val="00B83A80"/>
    <w:rsid w:val="00B902C8"/>
    <w:rsid w:val="00B93C28"/>
    <w:rsid w:val="00BA3A38"/>
    <w:rsid w:val="00BD1D11"/>
    <w:rsid w:val="00C02DFB"/>
    <w:rsid w:val="00C07F1E"/>
    <w:rsid w:val="00C14D85"/>
    <w:rsid w:val="00C268E0"/>
    <w:rsid w:val="00C46643"/>
    <w:rsid w:val="00C5588A"/>
    <w:rsid w:val="00C6047D"/>
    <w:rsid w:val="00C8226F"/>
    <w:rsid w:val="00C84243"/>
    <w:rsid w:val="00CA456D"/>
    <w:rsid w:val="00CB53BF"/>
    <w:rsid w:val="00CB5BC0"/>
    <w:rsid w:val="00CC2238"/>
    <w:rsid w:val="00CD38C2"/>
    <w:rsid w:val="00D05C8B"/>
    <w:rsid w:val="00D078FF"/>
    <w:rsid w:val="00D17EA9"/>
    <w:rsid w:val="00D25D82"/>
    <w:rsid w:val="00D36C10"/>
    <w:rsid w:val="00D43557"/>
    <w:rsid w:val="00D450E8"/>
    <w:rsid w:val="00D47693"/>
    <w:rsid w:val="00D50693"/>
    <w:rsid w:val="00D51595"/>
    <w:rsid w:val="00D64D31"/>
    <w:rsid w:val="00D6520E"/>
    <w:rsid w:val="00D729C7"/>
    <w:rsid w:val="00D735AA"/>
    <w:rsid w:val="00D81AEA"/>
    <w:rsid w:val="00D96178"/>
    <w:rsid w:val="00DB7578"/>
    <w:rsid w:val="00DC145E"/>
    <w:rsid w:val="00DC4DD9"/>
    <w:rsid w:val="00DC6DB7"/>
    <w:rsid w:val="00DC7D59"/>
    <w:rsid w:val="00DD746B"/>
    <w:rsid w:val="00DF6BB3"/>
    <w:rsid w:val="00E0150A"/>
    <w:rsid w:val="00E15052"/>
    <w:rsid w:val="00E162F6"/>
    <w:rsid w:val="00E3593C"/>
    <w:rsid w:val="00E51EAD"/>
    <w:rsid w:val="00E603F0"/>
    <w:rsid w:val="00E63FB5"/>
    <w:rsid w:val="00E94107"/>
    <w:rsid w:val="00EA5C58"/>
    <w:rsid w:val="00EB2FA5"/>
    <w:rsid w:val="00EB4611"/>
    <w:rsid w:val="00EB5D52"/>
    <w:rsid w:val="00EC2D14"/>
    <w:rsid w:val="00EC34D3"/>
    <w:rsid w:val="00ED335F"/>
    <w:rsid w:val="00EF1799"/>
    <w:rsid w:val="00EF61DD"/>
    <w:rsid w:val="00F00699"/>
    <w:rsid w:val="00F10ADD"/>
    <w:rsid w:val="00F117D2"/>
    <w:rsid w:val="00F22931"/>
    <w:rsid w:val="00F357D7"/>
    <w:rsid w:val="00F50543"/>
    <w:rsid w:val="00F52912"/>
    <w:rsid w:val="00F5723C"/>
    <w:rsid w:val="00F73EE8"/>
    <w:rsid w:val="00F7522C"/>
    <w:rsid w:val="00FD7B9E"/>
    <w:rsid w:val="00FE013E"/>
    <w:rsid w:val="00FE0A20"/>
    <w:rsid w:val="00FF707B"/>
    <w:rsid w:val="554133D3"/>
    <w:rsid w:val="754341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97D9FC7"/>
  <w15:docId w15:val="{27F652CD-C070-455D-9EBE-89E29D37C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252"/>
        <w:tab w:val="right" w:pos="8504"/>
      </w:tabs>
      <w:snapToGrid w:val="0"/>
    </w:pPr>
  </w:style>
  <w:style w:type="paragraph" w:styleId="a5">
    <w:name w:val="Balloon Text"/>
    <w:basedOn w:val="a"/>
    <w:link w:val="a6"/>
    <w:uiPriority w:val="99"/>
    <w:semiHidden/>
    <w:unhideWhenUsed/>
    <w:rPr>
      <w:rFonts w:asciiTheme="majorHAnsi" w:eastAsiaTheme="majorEastAsia" w:hAnsiTheme="majorHAnsi" w:cstheme="majorBidi"/>
      <w:sz w:val="18"/>
      <w:szCs w:val="18"/>
    </w:rPr>
  </w:style>
  <w:style w:type="paragraph" w:styleId="a7">
    <w:name w:val="header"/>
    <w:basedOn w:val="a"/>
    <w:link w:val="a8"/>
    <w:uiPriority w:val="99"/>
    <w:unhideWhenUsed/>
    <w:pPr>
      <w:tabs>
        <w:tab w:val="center" w:pos="4252"/>
        <w:tab w:val="right" w:pos="8504"/>
      </w:tabs>
      <w:snapToGrid w:val="0"/>
    </w:pPr>
  </w:style>
  <w:style w:type="table" w:styleId="a9">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pPr>
      <w:ind w:leftChars="400" w:left="840"/>
    </w:pPr>
  </w:style>
  <w:style w:type="character" w:customStyle="1" w:styleId="a8">
    <w:name w:val="ヘッダー (文字)"/>
    <w:basedOn w:val="a0"/>
    <w:link w:val="a7"/>
    <w:uiPriority w:val="99"/>
    <w:qFormat/>
  </w:style>
  <w:style w:type="character" w:customStyle="1" w:styleId="a4">
    <w:name w:val="フッター (文字)"/>
    <w:basedOn w:val="a0"/>
    <w:link w:val="a3"/>
    <w:uiPriority w:val="99"/>
  </w:style>
  <w:style w:type="character" w:customStyle="1" w:styleId="a6">
    <w:name w:val="吹き出し (文字)"/>
    <w:basedOn w:val="a0"/>
    <w:link w:val="a5"/>
    <w:uiPriority w:val="99"/>
    <w:semiHidden/>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997F079-B33B-4885-8FBE-714CF3F194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10</Pages>
  <Words>1074</Words>
  <Characters>6125</Characters>
  <Application>Microsoft Office Word</Application>
  <DocSecurity>0</DocSecurity>
  <Lines>51</Lines>
  <Paragraphs>14</Paragraphs>
  <ScaleCrop>false</ScaleCrop>
  <Company>Microsoft</Company>
  <LinksUpToDate>false</LinksUpToDate>
  <CharactersWithSpaces>7185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takane3</dc:creator>
  <cp:lastModifiedBy>user</cp:lastModifiedBy>
  <cp:revision>6</cp:revision>
  <cp:lastPrinted>2024-05-17T05:04:00Z</cp:lastPrinted>
  <dcterms:created xsi:type="dcterms:W3CDTF">2024-09-10T02:27:00Z</dcterms:created>
  <dcterms:modified xsi:type="dcterms:W3CDTF">2025-10-03T06:00:00Z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1041-11.8.2.8498</vt:lpwstr>
  </property>
</Properties>
</file>